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E236C2" w14:textId="5DB6AF41" w:rsidR="00291CD2" w:rsidRPr="00C859AB" w:rsidRDefault="00736547" w:rsidP="008123D3">
      <w:pPr>
        <w:jc w:val="center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noProof/>
          <w:sz w:val="32"/>
          <w:szCs w:val="32"/>
        </w:rPr>
        <w:drawing>
          <wp:inline distT="0" distB="0" distL="0" distR="0" wp14:anchorId="446E3564" wp14:editId="333F205A">
            <wp:extent cx="6918960" cy="6918960"/>
            <wp:effectExtent l="0" t="0" r="0" b="0"/>
            <wp:docPr id="16682974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297443" name="Picture 1668297443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8960" cy="691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AFFDE" w14:textId="77777777" w:rsidR="00736547" w:rsidRDefault="00736547">
      <w:pPr>
        <w:rPr>
          <w:rFonts w:ascii="BrowalliaUPC" w:eastAsia="PMingLiU" w:hAnsi="BrowalliaUPC" w:cs="BrowalliaUPC"/>
          <w:b/>
          <w:bCs/>
          <w:color w:val="000000"/>
          <w:sz w:val="40"/>
          <w:szCs w:val="40"/>
          <w:cs/>
          <w:lang w:eastAsia="zh-TW"/>
        </w:rPr>
      </w:pPr>
      <w:r>
        <w:rPr>
          <w:rFonts w:ascii="BrowalliaUPC" w:eastAsia="PMingLiU" w:hAnsi="BrowalliaUPC" w:cs="BrowalliaUPC"/>
          <w:b/>
          <w:bCs/>
          <w:color w:val="000000"/>
          <w:sz w:val="40"/>
          <w:szCs w:val="40"/>
          <w:cs/>
          <w:lang w:eastAsia="zh-TW"/>
        </w:rPr>
        <w:br w:type="page"/>
      </w:r>
    </w:p>
    <w:p w14:paraId="456C2212" w14:textId="73B3601C" w:rsidR="00C859AB" w:rsidRPr="00E91B92" w:rsidRDefault="00C859AB" w:rsidP="00C859AB">
      <w:pPr>
        <w:spacing w:after="0"/>
        <w:jc w:val="center"/>
        <w:rPr>
          <w:rFonts w:ascii="BrowalliaUPC" w:eastAsia="PMingLiU" w:hAnsi="BrowalliaUPC" w:cs="BrowalliaUPC"/>
          <w:b/>
          <w:bCs/>
          <w:color w:val="000000"/>
          <w:sz w:val="40"/>
          <w:szCs w:val="40"/>
          <w:lang w:eastAsia="zh-TW"/>
        </w:rPr>
      </w:pPr>
      <w:r w:rsidRPr="00E91B92">
        <w:rPr>
          <w:rFonts w:ascii="BrowalliaUPC" w:eastAsia="PMingLiU" w:hAnsi="BrowalliaUPC" w:cs="BrowalliaUPC"/>
          <w:b/>
          <w:bCs/>
          <w:color w:val="000000"/>
          <w:sz w:val="40"/>
          <w:szCs w:val="40"/>
          <w:cs/>
          <w:lang w:eastAsia="zh-TW"/>
        </w:rPr>
        <w:lastRenderedPageBreak/>
        <w:t xml:space="preserve">ไบคาล ทะเลสาบน้ำจืดที่ใหญ่และลึกที่สุด </w:t>
      </w:r>
      <w:r w:rsidRPr="00E91B92">
        <w:rPr>
          <w:rFonts w:ascii="BrowalliaUPC" w:eastAsia="PMingLiU" w:hAnsi="BrowalliaUPC" w:cs="BrowalliaUPC"/>
          <w:b/>
          <w:bCs/>
          <w:color w:val="000000"/>
          <w:sz w:val="40"/>
          <w:szCs w:val="40"/>
          <w:lang w:eastAsia="zh-TW"/>
        </w:rPr>
        <w:t xml:space="preserve">1 </w:t>
      </w:r>
      <w:r w:rsidRPr="00E91B92">
        <w:rPr>
          <w:rFonts w:ascii="BrowalliaUPC" w:eastAsia="PMingLiU" w:hAnsi="BrowalliaUPC" w:cs="BrowalliaUPC"/>
          <w:b/>
          <w:bCs/>
          <w:color w:val="000000"/>
          <w:sz w:val="40"/>
          <w:szCs w:val="40"/>
          <w:cs/>
          <w:lang w:eastAsia="zh-TW"/>
        </w:rPr>
        <w:t xml:space="preserve">ใน </w:t>
      </w:r>
      <w:r w:rsidRPr="00E91B92">
        <w:rPr>
          <w:rFonts w:ascii="BrowalliaUPC" w:eastAsia="PMingLiU" w:hAnsi="BrowalliaUPC" w:cs="BrowalliaUPC"/>
          <w:b/>
          <w:bCs/>
          <w:color w:val="000000"/>
          <w:sz w:val="40"/>
          <w:szCs w:val="40"/>
          <w:lang w:eastAsia="zh-TW"/>
        </w:rPr>
        <w:t xml:space="preserve">5 </w:t>
      </w:r>
      <w:r w:rsidRPr="00E91B92">
        <w:rPr>
          <w:rFonts w:ascii="BrowalliaUPC" w:eastAsia="PMingLiU" w:hAnsi="BrowalliaUPC" w:cs="BrowalliaUPC"/>
          <w:b/>
          <w:bCs/>
          <w:color w:val="000000"/>
          <w:sz w:val="40"/>
          <w:szCs w:val="40"/>
          <w:cs/>
          <w:lang w:eastAsia="zh-TW"/>
        </w:rPr>
        <w:t>ของโลก</w:t>
      </w:r>
    </w:p>
    <w:p w14:paraId="6063E973" w14:textId="77777777" w:rsidR="00C859AB" w:rsidRPr="00E91B92" w:rsidRDefault="00C859AB" w:rsidP="00C859AB">
      <w:pPr>
        <w:spacing w:after="0"/>
        <w:jc w:val="center"/>
        <w:rPr>
          <w:rFonts w:ascii="BrowalliaUPC" w:eastAsia="PMingLiU" w:hAnsi="BrowalliaUPC" w:cs="BrowalliaUPC"/>
          <w:b/>
          <w:bCs/>
          <w:color w:val="000000"/>
          <w:sz w:val="40"/>
          <w:szCs w:val="40"/>
          <w:lang w:eastAsia="zh-TW"/>
        </w:rPr>
      </w:pPr>
      <w:r w:rsidRPr="00E91B92">
        <w:rPr>
          <w:rFonts w:ascii="BrowalliaUPC" w:eastAsia="PMingLiU" w:hAnsi="BrowalliaUPC" w:cs="BrowalliaUPC"/>
          <w:b/>
          <w:bCs/>
          <w:color w:val="000000"/>
          <w:sz w:val="40"/>
          <w:szCs w:val="40"/>
          <w:cs/>
          <w:lang w:eastAsia="zh-TW"/>
        </w:rPr>
        <w:t xml:space="preserve">เมื่อยามฤดูหนาวมาเยือน นำพามาซึ่งอุณภูมิติดลบถึง </w:t>
      </w:r>
      <w:r w:rsidRPr="00E91B92">
        <w:rPr>
          <w:rFonts w:ascii="BrowalliaUPC" w:eastAsia="PMingLiU" w:hAnsi="BrowalliaUPC" w:cs="BrowalliaUPC"/>
          <w:b/>
          <w:bCs/>
          <w:color w:val="000000"/>
          <w:sz w:val="40"/>
          <w:szCs w:val="40"/>
          <w:lang w:eastAsia="zh-TW"/>
        </w:rPr>
        <w:t xml:space="preserve">-30 C  </w:t>
      </w:r>
      <w:r w:rsidRPr="00E91B92">
        <w:rPr>
          <w:rFonts w:ascii="BrowalliaUPC" w:eastAsia="PMingLiU" w:hAnsi="BrowalliaUPC" w:cs="BrowalliaUPC"/>
          <w:b/>
          <w:bCs/>
          <w:color w:val="000000"/>
          <w:sz w:val="40"/>
          <w:szCs w:val="40"/>
          <w:cs/>
          <w:lang w:eastAsia="zh-TW"/>
        </w:rPr>
        <w:t xml:space="preserve">และสภาพอากาศและกระแสน้ำอันอำนวยให้ </w:t>
      </w:r>
      <w:r w:rsidRPr="00E91B92">
        <w:rPr>
          <w:rFonts w:ascii="BrowalliaUPC" w:eastAsia="PMingLiU" w:hAnsi="BrowalliaUPC" w:cs="BrowalliaUPC"/>
          <w:b/>
          <w:bCs/>
          <w:color w:val="000000"/>
          <w:sz w:val="40"/>
          <w:szCs w:val="40"/>
          <w:lang w:eastAsia="zh-TW"/>
        </w:rPr>
        <w:br/>
      </w:r>
      <w:r w:rsidRPr="00E91B92">
        <w:rPr>
          <w:rFonts w:ascii="BrowalliaUPC" w:eastAsia="PMingLiU" w:hAnsi="BrowalliaUPC" w:cs="BrowalliaUPC"/>
          <w:b/>
          <w:bCs/>
          <w:color w:val="000000"/>
          <w:sz w:val="40"/>
          <w:szCs w:val="40"/>
          <w:cs/>
          <w:lang w:eastAsia="zh-TW"/>
        </w:rPr>
        <w:t xml:space="preserve">ทั้งผืนทะเลสาบแห่งนี้กลายสภาพเป็นน้ำแข็ง ที่หนากว่า </w:t>
      </w:r>
      <w:r w:rsidRPr="00E91B92">
        <w:rPr>
          <w:rFonts w:ascii="BrowalliaUPC" w:eastAsia="PMingLiU" w:hAnsi="BrowalliaUPC" w:cs="BrowalliaUPC"/>
          <w:b/>
          <w:bCs/>
          <w:color w:val="000000"/>
          <w:sz w:val="40"/>
          <w:szCs w:val="40"/>
          <w:lang w:eastAsia="zh-TW"/>
        </w:rPr>
        <w:t xml:space="preserve">6 </w:t>
      </w:r>
      <w:r w:rsidRPr="00E91B92">
        <w:rPr>
          <w:rFonts w:ascii="BrowalliaUPC" w:eastAsia="PMingLiU" w:hAnsi="BrowalliaUPC" w:cs="BrowalliaUPC"/>
          <w:b/>
          <w:bCs/>
          <w:color w:val="000000"/>
          <w:sz w:val="40"/>
          <w:szCs w:val="40"/>
          <w:cs/>
          <w:lang w:eastAsia="zh-TW"/>
        </w:rPr>
        <w:t xml:space="preserve">เมตร </w:t>
      </w:r>
    </w:p>
    <w:p w14:paraId="73FFC39B" w14:textId="77777777" w:rsidR="00C859AB" w:rsidRPr="00E91B92" w:rsidRDefault="00C859AB" w:rsidP="00C859AB">
      <w:pPr>
        <w:spacing w:after="0"/>
        <w:jc w:val="center"/>
        <w:rPr>
          <w:rFonts w:ascii="BrowalliaUPC" w:eastAsia="PMingLiU" w:hAnsi="BrowalliaUPC" w:cs="BrowalliaUPC"/>
          <w:b/>
          <w:bCs/>
          <w:color w:val="000000"/>
          <w:sz w:val="40"/>
          <w:szCs w:val="40"/>
          <w:lang w:eastAsia="zh-TW"/>
        </w:rPr>
      </w:pPr>
      <w:r w:rsidRPr="00E91B92">
        <w:rPr>
          <w:rFonts w:ascii="BrowalliaUPC" w:eastAsia="PMingLiU" w:hAnsi="BrowalliaUPC" w:cs="BrowalliaUPC"/>
          <w:b/>
          <w:bCs/>
          <w:color w:val="000000"/>
          <w:sz w:val="40"/>
          <w:szCs w:val="40"/>
          <w:cs/>
          <w:lang w:eastAsia="zh-TW"/>
        </w:rPr>
        <w:t>ครั้งหนึ่งในชีวิต กับความมหัศจรรย์ทางธรรมชาติ ที่เกิดขึ้นในช่วงเวลาสั้นๆในฤดูหนาว ที่ไม่ควรพลาด</w:t>
      </w:r>
      <w:r w:rsidRPr="00E91B92">
        <w:rPr>
          <w:rFonts w:ascii="BrowalliaUPC" w:eastAsia="PMingLiU" w:hAnsi="BrowalliaUPC" w:cs="BrowalliaUPC"/>
          <w:b/>
          <w:bCs/>
          <w:color w:val="000000"/>
          <w:sz w:val="40"/>
          <w:szCs w:val="40"/>
          <w:lang w:eastAsia="zh-TW"/>
        </w:rPr>
        <w:t xml:space="preserve"> </w:t>
      </w:r>
    </w:p>
    <w:p w14:paraId="46DFCC0B" w14:textId="7E79A4DC" w:rsidR="00291CD2" w:rsidRPr="001B30CD" w:rsidRDefault="00291CD2" w:rsidP="001B30CD">
      <w:pPr>
        <w:shd w:val="clear" w:color="auto" w:fill="FFC000"/>
        <w:suppressAutoHyphens/>
        <w:spacing w:before="240" w:after="240"/>
        <w:contextualSpacing/>
        <w:jc w:val="thaiDistribute"/>
        <w:rPr>
          <w:rFonts w:ascii="BrowalliaUPC" w:hAnsi="BrowalliaUPC" w:cs="BrowalliaUPC"/>
          <w:b/>
          <w:bCs/>
          <w:spacing w:val="5"/>
          <w:kern w:val="28"/>
          <w:sz w:val="32"/>
          <w:szCs w:val="32"/>
          <w:lang w:eastAsia="th-TH"/>
        </w:rPr>
      </w:pPr>
      <w:r w:rsidRP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>วันแรก</w:t>
      </w:r>
      <w:r w:rsidRP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ab/>
      </w:r>
      <w:r w:rsidRP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ab/>
        <w:t>สนามบินสุวรรณภูมิ</w:t>
      </w:r>
      <w:r w:rsidRP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lang w:eastAsia="th-TH"/>
        </w:rPr>
        <w:t xml:space="preserve"> – </w:t>
      </w:r>
      <w:r w:rsidRP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>เอียร์คุตสก์</w:t>
      </w:r>
      <w:r w:rsidR="00F3535A" w:rsidRP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ab/>
      </w:r>
      <w:r w:rsidR="00F3535A" w:rsidRP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ab/>
      </w:r>
      <w:r w:rsidR="00F3535A" w:rsidRP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ab/>
      </w:r>
      <w:r w:rsidR="00F3535A" w:rsidRP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lang w:eastAsia="th-TH"/>
        </w:rPr>
        <w:t>(-/</w:t>
      </w:r>
      <w:r w:rsidR="00C859AB" w:rsidRPr="001B30CD">
        <w:rPr>
          <w:rFonts w:ascii="BrowalliaUPC" w:hAnsi="BrowalliaUPC" w:cs="BrowalliaUPC" w:hint="cs"/>
          <w:b/>
          <w:bCs/>
          <w:spacing w:val="5"/>
          <w:kern w:val="28"/>
          <w:sz w:val="32"/>
          <w:szCs w:val="32"/>
          <w:cs/>
          <w:lang w:eastAsia="th-TH"/>
        </w:rPr>
        <w:t>อาหารกลางวันบนเครื่องบิน</w:t>
      </w:r>
      <w:r w:rsidR="00F3535A" w:rsidRP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lang w:eastAsia="th-TH"/>
        </w:rPr>
        <w:t>/</w:t>
      </w:r>
      <w:r w:rsidR="00C859AB" w:rsidRPr="001B30CD">
        <w:rPr>
          <w:rFonts w:ascii="BrowalliaUPC" w:hAnsi="BrowalliaUPC" w:cs="BrowalliaUPC" w:hint="cs"/>
          <w:b/>
          <w:bCs/>
          <w:spacing w:val="5"/>
          <w:kern w:val="28"/>
          <w:sz w:val="32"/>
          <w:szCs w:val="32"/>
          <w:cs/>
          <w:lang w:eastAsia="th-TH"/>
        </w:rPr>
        <w:t>เย็น</w:t>
      </w:r>
      <w:r w:rsidR="00F3535A" w:rsidRP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lang w:eastAsia="th-TH"/>
        </w:rPr>
        <w:t>)</w:t>
      </w:r>
    </w:p>
    <w:p w14:paraId="12A3A6ED" w14:textId="77777777" w:rsidR="00291CD2" w:rsidRPr="00C859AB" w:rsidRDefault="00F3535A" w:rsidP="00291CD2">
      <w:pPr>
        <w:spacing w:after="0" w:line="240" w:lineRule="auto"/>
        <w:ind w:left="1418" w:hanging="1418"/>
        <w:rPr>
          <w:rFonts w:ascii="BrowalliaUPC" w:eastAsia="JasmineUPC" w:hAnsi="BrowalliaUPC" w:cs="BrowalliaUPC"/>
          <w:sz w:val="32"/>
          <w:szCs w:val="32"/>
        </w:rPr>
      </w:pPr>
      <w:r w:rsidRPr="00C859AB">
        <w:rPr>
          <w:rFonts w:ascii="BrowalliaUPC" w:eastAsia="JasmineUPC" w:hAnsi="BrowalliaUPC" w:cs="BrowalliaUPC"/>
          <w:b/>
          <w:color w:val="FF0000"/>
          <w:sz w:val="32"/>
          <w:szCs w:val="32"/>
        </w:rPr>
        <w:t>08.30</w:t>
      </w:r>
      <w:r w:rsidR="00291CD2" w:rsidRPr="00C859AB">
        <w:rPr>
          <w:rFonts w:ascii="BrowalliaUPC" w:eastAsia="JasmineUPC" w:hAnsi="BrowalliaUPC" w:cs="BrowalliaUPC"/>
          <w:b/>
          <w:color w:val="FF0000"/>
          <w:sz w:val="32"/>
          <w:szCs w:val="32"/>
        </w:rPr>
        <w:t xml:space="preserve"> </w:t>
      </w:r>
      <w:r w:rsidR="00291CD2" w:rsidRPr="00C859AB">
        <w:rPr>
          <w:rFonts w:ascii="BrowalliaUPC" w:eastAsia="JasmineUPC" w:hAnsi="BrowalliaUPC" w:cs="BrowalliaUPC"/>
          <w:b/>
          <w:bCs/>
          <w:color w:val="FF0000"/>
          <w:sz w:val="32"/>
          <w:szCs w:val="32"/>
          <w:cs/>
        </w:rPr>
        <w:t>น</w:t>
      </w:r>
      <w:r w:rsidR="00291CD2" w:rsidRPr="00C859AB">
        <w:rPr>
          <w:rFonts w:ascii="BrowalliaUPC" w:eastAsia="JasmineUPC" w:hAnsi="BrowalliaUPC" w:cs="BrowalliaUPC"/>
          <w:b/>
          <w:color w:val="FF0000"/>
          <w:sz w:val="32"/>
          <w:szCs w:val="32"/>
        </w:rPr>
        <w:t>.</w:t>
      </w:r>
      <w:r w:rsidR="00291CD2" w:rsidRPr="00C859AB">
        <w:rPr>
          <w:rFonts w:ascii="BrowalliaUPC" w:eastAsia="JasmineUPC" w:hAnsi="BrowalliaUPC" w:cs="BrowalliaUPC"/>
          <w:sz w:val="32"/>
          <w:szCs w:val="32"/>
        </w:rPr>
        <w:t xml:space="preserve"> </w:t>
      </w:r>
      <w:r w:rsidR="00291CD2" w:rsidRPr="00C859AB">
        <w:rPr>
          <w:rFonts w:ascii="BrowalliaUPC" w:eastAsia="JasmineUPC" w:hAnsi="BrowalliaUPC" w:cs="BrowalliaUPC"/>
          <w:sz w:val="32"/>
          <w:szCs w:val="32"/>
        </w:rPr>
        <w:tab/>
      </w:r>
      <w:r w:rsidR="00291CD2" w:rsidRPr="00C859AB">
        <w:rPr>
          <w:rFonts w:ascii="BrowalliaUPC" w:eastAsia="JasmineUPC" w:hAnsi="BrowalliaUPC" w:cs="BrowalliaUPC"/>
          <w:sz w:val="32"/>
          <w:szCs w:val="32"/>
          <w:cs/>
        </w:rPr>
        <w:t xml:space="preserve">นัดพบกันที่ท่าอากาศยานสุวรรณภูมิ แถว </w:t>
      </w:r>
      <w:r w:rsidR="00291CD2" w:rsidRPr="00C859AB">
        <w:rPr>
          <w:rFonts w:ascii="BrowalliaUPC" w:eastAsia="JasmineUPC" w:hAnsi="BrowalliaUPC" w:cs="BrowalliaUPC"/>
          <w:sz w:val="32"/>
          <w:szCs w:val="32"/>
        </w:rPr>
        <w:t xml:space="preserve">P </w:t>
      </w:r>
      <w:r w:rsidR="00291CD2" w:rsidRPr="00C859AB">
        <w:rPr>
          <w:rFonts w:ascii="BrowalliaUPC" w:eastAsia="JasmineUPC" w:hAnsi="BrowalliaUPC" w:cs="BrowalliaUPC"/>
          <w:sz w:val="32"/>
          <w:szCs w:val="32"/>
          <w:cs/>
        </w:rPr>
        <w:t xml:space="preserve">ประตู </w:t>
      </w:r>
      <w:r w:rsidR="00291CD2" w:rsidRPr="00C859AB">
        <w:rPr>
          <w:rFonts w:ascii="BrowalliaUPC" w:eastAsia="JasmineUPC" w:hAnsi="BrowalliaUPC" w:cs="BrowalliaUPC"/>
          <w:sz w:val="32"/>
          <w:szCs w:val="32"/>
        </w:rPr>
        <w:t xml:space="preserve">9 </w:t>
      </w:r>
      <w:r w:rsidR="00291CD2" w:rsidRPr="00C859AB">
        <w:rPr>
          <w:rFonts w:ascii="BrowalliaUPC" w:eastAsia="JasmineUPC" w:hAnsi="BrowalliaUPC" w:cs="BrowalliaUPC"/>
          <w:sz w:val="32"/>
          <w:szCs w:val="32"/>
          <w:cs/>
        </w:rPr>
        <w:t xml:space="preserve">ทีมงานอำนวยความสะดวกเช็คอินสายการบิน </w:t>
      </w:r>
      <w:r w:rsidR="00291CD2" w:rsidRPr="00C859AB">
        <w:rPr>
          <w:rFonts w:ascii="BrowalliaUPC" w:eastAsia="JasmineUPC" w:hAnsi="BrowalliaUPC" w:cs="BrowalliaUPC"/>
          <w:sz w:val="32"/>
          <w:szCs w:val="32"/>
        </w:rPr>
        <w:t xml:space="preserve">S7 </w:t>
      </w:r>
    </w:p>
    <w:p w14:paraId="2B479F46" w14:textId="77777777" w:rsidR="00291CD2" w:rsidRDefault="00F3535A" w:rsidP="00291CD2">
      <w:pPr>
        <w:spacing w:after="0" w:line="240" w:lineRule="auto"/>
        <w:ind w:left="1418" w:hanging="1418"/>
        <w:rPr>
          <w:rFonts w:ascii="BrowalliaUPC" w:eastAsia="JasmineUPC" w:hAnsi="BrowalliaUPC" w:cs="BrowalliaUPC"/>
          <w:sz w:val="32"/>
          <w:szCs w:val="32"/>
        </w:rPr>
      </w:pPr>
      <w:r w:rsidRPr="00C859AB">
        <w:rPr>
          <w:rFonts w:ascii="BrowalliaUPC" w:eastAsia="JasmineUPC" w:hAnsi="BrowalliaUPC" w:cs="BrowalliaUPC"/>
          <w:b/>
          <w:color w:val="FF0000"/>
          <w:sz w:val="32"/>
          <w:szCs w:val="32"/>
        </w:rPr>
        <w:t>11.25</w:t>
      </w:r>
      <w:r w:rsidR="00291CD2" w:rsidRPr="00C859AB">
        <w:rPr>
          <w:rFonts w:ascii="BrowalliaUPC" w:eastAsia="JasmineUPC" w:hAnsi="BrowalliaUPC" w:cs="BrowalliaUPC"/>
          <w:b/>
          <w:color w:val="FF0000"/>
          <w:sz w:val="32"/>
          <w:szCs w:val="32"/>
        </w:rPr>
        <w:t xml:space="preserve"> </w:t>
      </w:r>
      <w:r w:rsidR="00291CD2" w:rsidRPr="00C859AB">
        <w:rPr>
          <w:rFonts w:ascii="BrowalliaUPC" w:eastAsia="JasmineUPC" w:hAnsi="BrowalliaUPC" w:cs="BrowalliaUPC"/>
          <w:b/>
          <w:color w:val="FF0000"/>
          <w:sz w:val="32"/>
          <w:szCs w:val="32"/>
          <w:cs/>
        </w:rPr>
        <w:t>น</w:t>
      </w:r>
      <w:r w:rsidR="00291CD2" w:rsidRPr="00C859AB">
        <w:rPr>
          <w:rFonts w:ascii="BrowalliaUPC" w:eastAsia="JasmineUPC" w:hAnsi="BrowalliaUPC" w:cs="BrowalliaUPC"/>
          <w:b/>
          <w:color w:val="FF0000"/>
          <w:sz w:val="32"/>
          <w:szCs w:val="32"/>
        </w:rPr>
        <w:t>.</w:t>
      </w:r>
      <w:r w:rsidR="00291CD2" w:rsidRPr="00C859AB">
        <w:rPr>
          <w:rFonts w:ascii="BrowalliaUPC" w:eastAsia="JasmineUPC" w:hAnsi="BrowalliaUPC" w:cs="BrowalliaUPC"/>
          <w:sz w:val="32"/>
          <w:szCs w:val="32"/>
        </w:rPr>
        <w:t xml:space="preserve"> </w:t>
      </w:r>
      <w:r w:rsidR="00291CD2" w:rsidRPr="00C859AB">
        <w:rPr>
          <w:rFonts w:ascii="BrowalliaUPC" w:eastAsia="JasmineUPC" w:hAnsi="BrowalliaUPC" w:cs="BrowalliaUPC"/>
          <w:sz w:val="32"/>
          <w:szCs w:val="32"/>
          <w:cs/>
        </w:rPr>
        <w:tab/>
        <w:t xml:space="preserve">บินสู่เมืองเอียรคุตสก์ ประเทศรัสเซีย </w:t>
      </w:r>
      <w:r w:rsidR="00291CD2" w:rsidRPr="00C859AB">
        <w:rPr>
          <w:rFonts w:ascii="BrowalliaUPC" w:eastAsia="JasmineUPC" w:hAnsi="BrowalliaUPC" w:cs="BrowalliaUPC"/>
          <w:color w:val="FF0000"/>
          <w:sz w:val="32"/>
          <w:szCs w:val="32"/>
          <w:cs/>
        </w:rPr>
        <w:t xml:space="preserve">โดยสายการบิน ไซบีเรียน แอร์ไลน เที่ยวบินที่ </w:t>
      </w:r>
      <w:r w:rsidR="00291CD2" w:rsidRPr="00C859AB">
        <w:rPr>
          <w:rFonts w:ascii="BrowalliaUPC" w:eastAsia="JasmineUPC" w:hAnsi="BrowalliaUPC" w:cs="BrowalliaUPC"/>
          <w:color w:val="FF0000"/>
          <w:sz w:val="32"/>
          <w:szCs w:val="32"/>
        </w:rPr>
        <w:t xml:space="preserve">S7 762 </w:t>
      </w:r>
      <w:r w:rsidR="00291CD2" w:rsidRPr="00C859AB">
        <w:rPr>
          <w:rFonts w:ascii="BrowalliaUPC" w:eastAsia="JasmineUPC" w:hAnsi="BrowalliaUPC" w:cs="BrowalliaUPC"/>
          <w:sz w:val="32"/>
          <w:szCs w:val="32"/>
          <w:cs/>
        </w:rPr>
        <w:t xml:space="preserve"> ใช้เวลาเดินทางสู่เมืองเอียรคุตสก์ ประเทศรัสเซีย ประมาณ </w:t>
      </w:r>
      <w:r w:rsidR="00291CD2" w:rsidRPr="00C859AB">
        <w:rPr>
          <w:rFonts w:ascii="BrowalliaUPC" w:eastAsia="JasmineUPC" w:hAnsi="BrowalliaUPC" w:cs="BrowalliaUPC"/>
          <w:sz w:val="32"/>
          <w:szCs w:val="32"/>
        </w:rPr>
        <w:t xml:space="preserve">6 </w:t>
      </w:r>
      <w:r w:rsidR="00291CD2" w:rsidRPr="00C859AB">
        <w:rPr>
          <w:rFonts w:ascii="BrowalliaUPC" w:eastAsia="JasmineUPC" w:hAnsi="BrowalliaUPC" w:cs="BrowalliaUPC"/>
          <w:sz w:val="32"/>
          <w:szCs w:val="32"/>
          <w:cs/>
        </w:rPr>
        <w:t>ชั่วโมง</w:t>
      </w:r>
    </w:p>
    <w:p w14:paraId="35953F4E" w14:textId="68EC7718" w:rsidR="00E91B92" w:rsidRPr="00C859AB" w:rsidRDefault="00E91B92" w:rsidP="00291CD2">
      <w:pPr>
        <w:spacing w:after="0" w:line="240" w:lineRule="auto"/>
        <w:ind w:left="1418" w:hanging="1418"/>
        <w:rPr>
          <w:rFonts w:ascii="BrowalliaUPC" w:eastAsia="JasmineUPC" w:hAnsi="BrowalliaUPC" w:cs="BrowalliaUPC"/>
          <w:sz w:val="32"/>
          <w:szCs w:val="32"/>
        </w:rPr>
      </w:pPr>
      <w:r>
        <w:rPr>
          <w:rFonts w:ascii="BrowalliaUPC" w:eastAsia="JasmineUPC" w:hAnsi="BrowalliaUPC" w:cs="BrowalliaUPC"/>
          <w:b/>
          <w:color w:val="FF0000"/>
          <w:sz w:val="32"/>
          <w:szCs w:val="32"/>
        </w:rPr>
        <w:tab/>
      </w:r>
      <w:r>
        <w:rPr>
          <w:rFonts w:ascii="BrowalliaUPC" w:eastAsia="JasmineUPC" w:hAnsi="BrowalliaUPC" w:cs="BrowalliaUPC"/>
          <w:b/>
          <w:noProof/>
          <w:color w:val="FF0000"/>
          <w:sz w:val="32"/>
          <w:szCs w:val="32"/>
        </w:rPr>
        <w:drawing>
          <wp:inline distT="0" distB="0" distL="0" distR="0" wp14:anchorId="7FD209D4" wp14:editId="42E69434">
            <wp:extent cx="2827196" cy="1466850"/>
            <wp:effectExtent l="0" t="0" r="0" b="0"/>
            <wp:docPr id="5533725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566" cy="1489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8FDA7A" w14:textId="67A714C7" w:rsidR="00C859AB" w:rsidRPr="00C859AB" w:rsidRDefault="009F5EF3" w:rsidP="00E91B92">
      <w:pPr>
        <w:spacing w:after="0" w:line="240" w:lineRule="auto"/>
        <w:ind w:left="1418" w:hanging="1418"/>
        <w:rPr>
          <w:rFonts w:ascii="BrowalliaUPC" w:eastAsia="JasmineUPC" w:hAnsi="BrowalliaUPC" w:cs="BrowalliaUPC"/>
          <w:sz w:val="32"/>
          <w:szCs w:val="32"/>
        </w:rPr>
      </w:pPr>
      <w:r w:rsidRPr="00C859AB">
        <w:rPr>
          <w:rFonts w:ascii="BrowalliaUPC" w:eastAsia="JasmineUPC" w:hAnsi="BrowalliaUPC" w:cs="BrowalliaUPC"/>
          <w:b/>
          <w:color w:val="FF0000"/>
          <w:sz w:val="32"/>
          <w:szCs w:val="32"/>
        </w:rPr>
        <w:t>19.00</w:t>
      </w:r>
      <w:r w:rsidR="00291CD2" w:rsidRPr="00C859AB">
        <w:rPr>
          <w:rFonts w:ascii="BrowalliaUPC" w:eastAsia="JasmineUPC" w:hAnsi="BrowalliaUPC" w:cs="BrowalliaUPC"/>
          <w:b/>
          <w:color w:val="FF0000"/>
          <w:sz w:val="32"/>
          <w:szCs w:val="32"/>
        </w:rPr>
        <w:t xml:space="preserve"> </w:t>
      </w:r>
      <w:r w:rsidR="00291CD2" w:rsidRPr="00C859AB">
        <w:rPr>
          <w:rFonts w:ascii="BrowalliaUPC" w:eastAsia="JasmineUPC" w:hAnsi="BrowalliaUPC" w:cs="BrowalliaUPC"/>
          <w:b/>
          <w:bCs/>
          <w:color w:val="FF0000"/>
          <w:sz w:val="32"/>
          <w:szCs w:val="32"/>
          <w:cs/>
        </w:rPr>
        <w:t>น</w:t>
      </w:r>
      <w:r w:rsidR="00291CD2" w:rsidRPr="00C859AB">
        <w:rPr>
          <w:rFonts w:ascii="BrowalliaUPC" w:eastAsia="JasmineUPC" w:hAnsi="BrowalliaUPC" w:cs="BrowalliaUPC"/>
          <w:b/>
          <w:color w:val="FF0000"/>
          <w:sz w:val="32"/>
          <w:szCs w:val="32"/>
        </w:rPr>
        <w:t>.</w:t>
      </w:r>
      <w:r w:rsidR="00291CD2" w:rsidRPr="00C859AB">
        <w:rPr>
          <w:rFonts w:ascii="BrowalliaUPC" w:eastAsia="JasmineUPC" w:hAnsi="BrowalliaUPC" w:cs="BrowalliaUPC"/>
          <w:b/>
          <w:color w:val="4A86E8"/>
          <w:sz w:val="32"/>
          <w:szCs w:val="32"/>
        </w:rPr>
        <w:t xml:space="preserve"> </w:t>
      </w:r>
      <w:r w:rsidR="00291CD2" w:rsidRPr="00C859AB">
        <w:rPr>
          <w:rFonts w:ascii="BrowalliaUPC" w:eastAsia="JasmineUPC" w:hAnsi="BrowalliaUPC" w:cs="BrowalliaUPC"/>
          <w:b/>
          <w:color w:val="4A86E8"/>
          <w:sz w:val="32"/>
          <w:szCs w:val="32"/>
        </w:rPr>
        <w:tab/>
      </w:r>
      <w:r w:rsidR="00291CD2" w:rsidRPr="00C859AB">
        <w:rPr>
          <w:rFonts w:ascii="BrowalliaUPC" w:eastAsia="JasmineUPC" w:hAnsi="BrowalliaUPC" w:cs="BrowalliaUPC"/>
          <w:sz w:val="32"/>
          <w:szCs w:val="32"/>
          <w:cs/>
        </w:rPr>
        <w:t>ถึงท่าอากาศยานนานาชาติเมือง</w:t>
      </w:r>
      <w:r w:rsidR="00C859AB" w:rsidRPr="00C859AB">
        <w:rPr>
          <w:rFonts w:ascii="BrowalliaUPC" w:eastAsia="JasmineUPC" w:hAnsi="BrowalliaUPC" w:cs="BrowalliaUPC"/>
          <w:sz w:val="32"/>
          <w:szCs w:val="32"/>
          <w:cs/>
        </w:rPr>
        <w:t>เอียร์คุตสก์</w:t>
      </w:r>
      <w:r w:rsidR="00C859AB">
        <w:rPr>
          <w:rFonts w:ascii="BrowalliaUPC" w:eastAsia="JasmineUPC" w:hAnsi="BrowalliaUPC" w:cs="BrowalliaUPC" w:hint="cs"/>
          <w:sz w:val="32"/>
          <w:szCs w:val="32"/>
          <w:cs/>
        </w:rPr>
        <w:t xml:space="preserve"> </w:t>
      </w:r>
      <w:r w:rsidR="00291CD2" w:rsidRPr="00C859AB">
        <w:rPr>
          <w:rFonts w:ascii="BrowalliaUPC" w:eastAsia="JasmineUPC" w:hAnsi="BrowalliaUPC" w:cs="BrowalliaUPC"/>
          <w:sz w:val="32"/>
          <w:szCs w:val="32"/>
          <w:cs/>
        </w:rPr>
        <w:t xml:space="preserve">ประเทศรัสเซีย  ผ่านการตรวจคนเข้าเมือง </w:t>
      </w:r>
      <w:r w:rsidR="00C859AB">
        <w:rPr>
          <w:rFonts w:ascii="BrowalliaUPC" w:eastAsia="JasmineUPC" w:hAnsi="BrowalliaUPC" w:cs="BrowalliaUPC" w:hint="cs"/>
          <w:sz w:val="32"/>
          <w:szCs w:val="32"/>
          <w:cs/>
        </w:rPr>
        <w:t>เวลาท้องถิ่นเร็วกว่าไทย 1 ชั่วโมง</w:t>
      </w:r>
    </w:p>
    <w:p w14:paraId="669ED4CA" w14:textId="77777777" w:rsidR="00F3535A" w:rsidRPr="00C859AB" w:rsidRDefault="00F3535A" w:rsidP="00291CD2">
      <w:pPr>
        <w:spacing w:after="0" w:line="240" w:lineRule="auto"/>
        <w:ind w:left="1418" w:hanging="1418"/>
        <w:rPr>
          <w:rFonts w:ascii="BrowalliaUPC" w:eastAsia="JasmineUPC" w:hAnsi="BrowalliaUPC" w:cs="BrowalliaUPC"/>
          <w:sz w:val="32"/>
          <w:szCs w:val="32"/>
          <w:cs/>
        </w:rPr>
      </w:pPr>
      <w:r w:rsidRPr="00C859AB">
        <w:rPr>
          <w:rFonts w:ascii="BrowalliaUPC" w:eastAsia="JasmineUPC" w:hAnsi="BrowalliaUPC" w:cs="BrowalliaUPC"/>
          <w:b/>
          <w:color w:val="FF0000"/>
          <w:sz w:val="32"/>
          <w:szCs w:val="32"/>
        </w:rPr>
        <w:tab/>
      </w:r>
      <w:r w:rsidRPr="00C859AB">
        <w:rPr>
          <w:rFonts w:ascii="BrowalliaUPC" w:eastAsia="JasmineUPC" w:hAnsi="BrowalliaUPC" w:cs="BrowalliaUPC"/>
          <w:sz w:val="32"/>
          <w:szCs w:val="32"/>
          <w:cs/>
        </w:rPr>
        <w:t>พาท่านรับประทานอาหารเย็นก่อนเดินทางเข้าโรงแรมที่พัก</w:t>
      </w:r>
    </w:p>
    <w:p w14:paraId="76562504" w14:textId="772CC4A4" w:rsidR="00291CD2" w:rsidRPr="00C859AB" w:rsidRDefault="00291CD2" w:rsidP="00291CD2">
      <w:pPr>
        <w:spacing w:after="0" w:line="240" w:lineRule="auto"/>
        <w:ind w:left="1418" w:hanging="1418"/>
        <w:rPr>
          <w:rFonts w:ascii="BrowalliaUPC" w:hAnsi="BrowalliaUPC" w:cs="BrowalliaUPC"/>
          <w:b/>
          <w:bCs/>
          <w:color w:val="00B050"/>
          <w:sz w:val="32"/>
          <w:szCs w:val="32"/>
        </w:rPr>
      </w:pPr>
      <w:r w:rsidRPr="00C859AB">
        <w:rPr>
          <w:rFonts w:ascii="BrowalliaUPC" w:eastAsia="JasmineUPC" w:hAnsi="BrowalliaUPC" w:cs="BrowalliaUPC"/>
          <w:sz w:val="32"/>
          <w:szCs w:val="32"/>
          <w:cs/>
        </w:rPr>
        <w:t>จากนั้น</w:t>
      </w:r>
      <w:r w:rsidRPr="00C859AB">
        <w:rPr>
          <w:rFonts w:ascii="BrowalliaUPC" w:eastAsia="JasmineUPC" w:hAnsi="BrowalliaUPC" w:cs="BrowalliaUPC"/>
          <w:sz w:val="32"/>
          <w:szCs w:val="32"/>
          <w:cs/>
        </w:rPr>
        <w:tab/>
        <w:t xml:space="preserve">นำท่านเข้าสู่ที่พัก </w:t>
      </w:r>
      <w:r w:rsidRPr="00C859AB">
        <w:rPr>
          <w:rFonts w:ascii="BrowalliaUPC" w:hAnsi="BrowalliaUPC" w:cs="BrowalliaUPC"/>
          <w:b/>
          <w:bCs/>
          <w:color w:val="00B050"/>
          <w:sz w:val="32"/>
          <w:szCs w:val="32"/>
        </w:rPr>
        <w:t>Courtyard Marriott Irkutsk City Center</w:t>
      </w:r>
      <w:r w:rsidR="00C859AB" w:rsidRPr="00C859AB">
        <w:rPr>
          <w:rFonts w:ascii="BrowalliaUPC" w:hAnsi="BrowalliaUPC" w:cs="BrowalliaUPC"/>
          <w:b/>
          <w:bCs/>
          <w:color w:val="00B050"/>
          <w:sz w:val="32"/>
          <w:szCs w:val="32"/>
          <w:cs/>
        </w:rPr>
        <w:t xml:space="preserve"> หรือเทียบเท่าระดับ 4 ดาว</w:t>
      </w:r>
    </w:p>
    <w:p w14:paraId="61D71046" w14:textId="2042036D" w:rsidR="00291CD2" w:rsidRPr="001B30CD" w:rsidRDefault="00291CD2" w:rsidP="001B30CD">
      <w:pPr>
        <w:shd w:val="clear" w:color="auto" w:fill="FFC000"/>
        <w:suppressAutoHyphens/>
        <w:spacing w:before="240" w:after="240"/>
        <w:contextualSpacing/>
        <w:jc w:val="thaiDistribute"/>
        <w:rPr>
          <w:rFonts w:ascii="BrowalliaUPC" w:hAnsi="BrowalliaUPC" w:cs="BrowalliaUPC"/>
          <w:b/>
          <w:bCs/>
          <w:spacing w:val="5"/>
          <w:kern w:val="28"/>
          <w:sz w:val="32"/>
          <w:szCs w:val="32"/>
          <w:lang w:eastAsia="th-TH"/>
        </w:rPr>
      </w:pPr>
      <w:r w:rsidRP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>วันที่สอง</w:t>
      </w:r>
      <w:r w:rsidRP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ab/>
        <w:t>เอียร์คุตสก์</w:t>
      </w:r>
      <w:r w:rsidRP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lang w:eastAsia="th-TH"/>
        </w:rPr>
        <w:t xml:space="preserve"> </w:t>
      </w:r>
      <w:r w:rsidR="00A37377" w:rsidRP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lang w:eastAsia="th-TH"/>
        </w:rPr>
        <w:t>–</w:t>
      </w:r>
      <w:r w:rsidRP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lang w:eastAsia="th-TH"/>
        </w:rPr>
        <w:t xml:space="preserve"> </w:t>
      </w:r>
      <w:r w:rsidR="002703BD" w:rsidRP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>ลิสต์วิยันก้า</w:t>
      </w:r>
      <w:r w:rsidR="00A37377" w:rsidRP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lang w:eastAsia="th-TH"/>
        </w:rPr>
        <w:t xml:space="preserve"> </w:t>
      </w:r>
      <w:r w:rsid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lang w:eastAsia="th-TH"/>
        </w:rPr>
        <w:t>–</w:t>
      </w:r>
      <w:r w:rsidR="00A37377" w:rsidRP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lang w:eastAsia="th-TH"/>
        </w:rPr>
        <w:t xml:space="preserve"> </w:t>
      </w:r>
      <w:r w:rsidR="00A37377" w:rsidRP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>เอียร์คุตสก์</w:t>
      </w:r>
      <w:r w:rsid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ab/>
      </w:r>
      <w:r w:rsid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ab/>
      </w:r>
      <w:r w:rsid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ab/>
      </w:r>
      <w:r w:rsidR="001B30CD" w:rsidRP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lang w:eastAsia="th-TH"/>
        </w:rPr>
        <w:t>(</w:t>
      </w:r>
      <w:r w:rsidR="001B30CD">
        <w:rPr>
          <w:rFonts w:ascii="BrowalliaUPC" w:hAnsi="BrowalliaUPC" w:cs="BrowalliaUPC" w:hint="cs"/>
          <w:b/>
          <w:bCs/>
          <w:spacing w:val="5"/>
          <w:kern w:val="28"/>
          <w:sz w:val="32"/>
          <w:szCs w:val="32"/>
          <w:cs/>
          <w:lang w:eastAsia="th-TH"/>
        </w:rPr>
        <w:t>เช้า</w:t>
      </w:r>
      <w:r w:rsidR="001B30CD" w:rsidRP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lang w:eastAsia="th-TH"/>
        </w:rPr>
        <w:t>/</w:t>
      </w:r>
      <w:r w:rsidR="001B30CD">
        <w:rPr>
          <w:rFonts w:ascii="BrowalliaUPC" w:hAnsi="BrowalliaUPC" w:cs="BrowalliaUPC" w:hint="cs"/>
          <w:b/>
          <w:bCs/>
          <w:spacing w:val="5"/>
          <w:kern w:val="28"/>
          <w:sz w:val="32"/>
          <w:szCs w:val="32"/>
          <w:cs/>
          <w:lang w:eastAsia="th-TH"/>
        </w:rPr>
        <w:t>ก</w:t>
      </w:r>
      <w:r w:rsidR="001B30CD" w:rsidRPr="001B30CD">
        <w:rPr>
          <w:rFonts w:ascii="BrowalliaUPC" w:hAnsi="BrowalliaUPC" w:cs="BrowalliaUPC" w:hint="cs"/>
          <w:b/>
          <w:bCs/>
          <w:spacing w:val="5"/>
          <w:kern w:val="28"/>
          <w:sz w:val="32"/>
          <w:szCs w:val="32"/>
          <w:cs/>
          <w:lang w:eastAsia="th-TH"/>
        </w:rPr>
        <w:t>ลางวัน</w:t>
      </w:r>
      <w:r w:rsidR="001B30CD" w:rsidRP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lang w:eastAsia="th-TH"/>
        </w:rPr>
        <w:t>/</w:t>
      </w:r>
      <w:r w:rsidR="001B30CD" w:rsidRPr="001B30CD">
        <w:rPr>
          <w:rFonts w:ascii="BrowalliaUPC" w:hAnsi="BrowalliaUPC" w:cs="BrowalliaUPC" w:hint="cs"/>
          <w:b/>
          <w:bCs/>
          <w:spacing w:val="5"/>
          <w:kern w:val="28"/>
          <w:sz w:val="32"/>
          <w:szCs w:val="32"/>
          <w:cs/>
          <w:lang w:eastAsia="th-TH"/>
        </w:rPr>
        <w:t>เย็น</w:t>
      </w:r>
      <w:r w:rsidR="001B30CD" w:rsidRP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lang w:eastAsia="th-TH"/>
        </w:rPr>
        <w:t>)</w:t>
      </w:r>
      <w:r w:rsid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ab/>
      </w:r>
    </w:p>
    <w:p w14:paraId="5F9229E0" w14:textId="1B10A9EC" w:rsidR="00E91B92" w:rsidRPr="00E91B92" w:rsidRDefault="00BB250C" w:rsidP="00E91B92">
      <w:pPr>
        <w:spacing w:after="0" w:line="240" w:lineRule="auto"/>
        <w:ind w:left="1418" w:hanging="1418"/>
        <w:rPr>
          <w:rFonts w:ascii="BrowalliaUPC" w:eastAsia="JasmineUPC" w:hAnsi="BrowalliaUPC" w:cs="BrowalliaUPC"/>
          <w:sz w:val="32"/>
          <w:szCs w:val="32"/>
        </w:rPr>
      </w:pPr>
      <w:r w:rsidRPr="00C859AB">
        <w:rPr>
          <w:rFonts w:ascii="BrowalliaUPC" w:eastAsia="JasmineUPC" w:hAnsi="BrowalliaUPC" w:cs="BrowalliaUPC"/>
          <w:sz w:val="32"/>
          <w:szCs w:val="32"/>
          <w:cs/>
        </w:rPr>
        <w:t>เช้า</w:t>
      </w:r>
      <w:r w:rsidRPr="00C859AB">
        <w:rPr>
          <w:rFonts w:ascii="BrowalliaUPC" w:eastAsia="JasmineUPC" w:hAnsi="BrowalliaUPC" w:cs="BrowalliaUPC"/>
          <w:sz w:val="32"/>
          <w:szCs w:val="32"/>
          <w:cs/>
        </w:rPr>
        <w:tab/>
      </w:r>
      <w:r w:rsidRPr="00C859AB">
        <w:rPr>
          <w:rFonts w:ascii="BrowalliaUPC" w:eastAsia="JasmineUPC" w:hAnsi="BrowalliaUPC" w:cs="BrowalliaUPC"/>
          <w:sz w:val="32"/>
          <w:szCs w:val="32"/>
          <w:cs/>
        </w:rPr>
        <w:tab/>
      </w:r>
      <w:r w:rsidR="002703BD" w:rsidRPr="00C859AB">
        <w:rPr>
          <w:rFonts w:ascii="BrowalliaUPC" w:eastAsia="JasmineUPC" w:hAnsi="BrowalliaUPC" w:cs="BrowalliaUPC"/>
          <w:sz w:val="32"/>
          <w:szCs w:val="32"/>
          <w:cs/>
        </w:rPr>
        <w:t>รับประทานอาหารเช้า ณ โรงแรมที่พัก</w:t>
      </w:r>
    </w:p>
    <w:p w14:paraId="7488B851" w14:textId="1C22526B" w:rsidR="002703BD" w:rsidRDefault="002703BD" w:rsidP="002703BD">
      <w:pPr>
        <w:spacing w:after="0" w:line="240" w:lineRule="auto"/>
        <w:ind w:left="1418" w:hanging="1418"/>
        <w:rPr>
          <w:rFonts w:ascii="BrowalliaUPC" w:eastAsia="JasmineUPC" w:hAnsi="BrowalliaUPC" w:cs="BrowalliaUPC"/>
          <w:sz w:val="32"/>
          <w:szCs w:val="32"/>
        </w:rPr>
      </w:pPr>
      <w:r w:rsidRPr="00C859AB">
        <w:rPr>
          <w:rFonts w:ascii="BrowalliaUPC" w:eastAsia="JasmineUPC" w:hAnsi="BrowalliaUPC" w:cs="BrowalliaUPC"/>
          <w:sz w:val="32"/>
          <w:szCs w:val="32"/>
          <w:cs/>
        </w:rPr>
        <w:t>10.00 น.</w:t>
      </w:r>
      <w:r w:rsidRPr="00C859AB">
        <w:rPr>
          <w:rFonts w:ascii="BrowalliaUPC" w:eastAsia="JasmineUPC" w:hAnsi="BrowalliaUPC" w:cs="BrowalliaUPC"/>
          <w:sz w:val="32"/>
          <w:szCs w:val="32"/>
          <w:cs/>
        </w:rPr>
        <w:tab/>
        <w:t>พาท่านเดินทางไปยัง</w:t>
      </w:r>
      <w:r w:rsidRPr="00C859AB">
        <w:rPr>
          <w:rFonts w:ascii="BrowalliaUPC" w:hAnsi="BrowalliaUPC" w:cs="BrowalliaUPC"/>
          <w:b/>
          <w:bCs/>
          <w:color w:val="0070C0"/>
          <w:sz w:val="32"/>
          <w:szCs w:val="32"/>
          <w:cs/>
        </w:rPr>
        <w:t>เมือง</w:t>
      </w:r>
      <w:r w:rsidR="006A3E0A" w:rsidRPr="00C859AB">
        <w:rPr>
          <w:rFonts w:ascii="BrowalliaUPC" w:hAnsi="BrowalliaUPC" w:cs="BrowalliaUPC"/>
          <w:b/>
          <w:bCs/>
          <w:color w:val="0070C0"/>
          <w:sz w:val="32"/>
          <w:szCs w:val="32"/>
          <w:cs/>
        </w:rPr>
        <w:t>ลิสต์วิยันก้า</w:t>
      </w:r>
      <w:r w:rsidR="00C859AB" w:rsidRPr="00C859AB">
        <w:rPr>
          <w:rFonts w:ascii="BrowalliaUPC" w:hAnsi="BrowalliaUPC" w:cs="BrowalliaUPC" w:hint="cs"/>
          <w:b/>
          <w:bCs/>
          <w:color w:val="0070C0"/>
          <w:sz w:val="32"/>
          <w:szCs w:val="32"/>
          <w:cs/>
        </w:rPr>
        <w:t xml:space="preserve"> </w:t>
      </w:r>
      <w:r w:rsidR="00C859AB" w:rsidRPr="00C859AB">
        <w:rPr>
          <w:rFonts w:ascii="BrowalliaUPC" w:hAnsi="BrowalliaUPC" w:cs="BrowalliaUPC"/>
          <w:b/>
          <w:bCs/>
          <w:color w:val="0070C0"/>
          <w:sz w:val="32"/>
          <w:szCs w:val="32"/>
          <w:cs/>
        </w:rPr>
        <w:t>(</w:t>
      </w:r>
      <w:proofErr w:type="spellStart"/>
      <w:r w:rsidR="00C859AB" w:rsidRPr="00C859AB">
        <w:rPr>
          <w:rFonts w:ascii="BrowalliaUPC" w:hAnsi="BrowalliaUPC" w:cs="BrowalliaUPC"/>
          <w:b/>
          <w:bCs/>
          <w:color w:val="0070C0"/>
          <w:sz w:val="32"/>
          <w:szCs w:val="32"/>
        </w:rPr>
        <w:t>Listvyanka</w:t>
      </w:r>
      <w:proofErr w:type="spellEnd"/>
      <w:r w:rsidR="00C859AB" w:rsidRPr="00C859AB">
        <w:rPr>
          <w:rFonts w:ascii="BrowalliaUPC" w:hAnsi="BrowalliaUPC" w:cs="BrowalliaUPC"/>
          <w:b/>
          <w:bCs/>
          <w:color w:val="0070C0"/>
          <w:sz w:val="32"/>
          <w:szCs w:val="32"/>
        </w:rPr>
        <w:t>)</w:t>
      </w:r>
      <w:r w:rsidR="00C859AB">
        <w:rPr>
          <w:rFonts w:ascii="BrowalliaUPC" w:eastAsia="JasmineUPC" w:hAnsi="BrowalliaUPC" w:cs="BrowalliaUPC" w:hint="cs"/>
          <w:sz w:val="32"/>
          <w:szCs w:val="32"/>
          <w:cs/>
        </w:rPr>
        <w:t xml:space="preserve"> เมืองเล็ก ๆ ริมทะเลสาบไบคาล</w:t>
      </w:r>
      <w:r w:rsidR="006A3E0A" w:rsidRPr="00C859AB">
        <w:rPr>
          <w:rFonts w:ascii="BrowalliaUPC" w:eastAsia="JasmineUPC" w:hAnsi="BrowalliaUPC" w:cs="BrowalliaUPC"/>
          <w:sz w:val="32"/>
          <w:szCs w:val="32"/>
          <w:cs/>
        </w:rPr>
        <w:t xml:space="preserve"> ชมความงามของเมืองที่ผสมผสานความสวยงามระหว่างเอเชียและยุโรป</w:t>
      </w:r>
      <w:r w:rsidR="00C859AB">
        <w:rPr>
          <w:rFonts w:ascii="BrowalliaUPC" w:eastAsia="JasmineUPC" w:hAnsi="BrowalliaUPC" w:cs="BrowalliaUPC" w:hint="cs"/>
          <w:sz w:val="32"/>
          <w:szCs w:val="32"/>
          <w:cs/>
        </w:rPr>
        <w:t xml:space="preserve"> ระหว่างทางแวะชมความงามของทิวทัศน์แม่น้ำอังการา แม่น้ำสายสำคัญของทะเลสาบไบคาล</w:t>
      </w:r>
      <w:r w:rsidR="006A3E0A" w:rsidRPr="00C859AB">
        <w:rPr>
          <w:rFonts w:ascii="BrowalliaUPC" w:eastAsia="JasmineUPC" w:hAnsi="BrowalliaUPC" w:cs="BrowalliaUPC"/>
          <w:sz w:val="32"/>
          <w:szCs w:val="32"/>
          <w:cs/>
        </w:rPr>
        <w:t xml:space="preserve"> </w:t>
      </w:r>
    </w:p>
    <w:p w14:paraId="03B3B08A" w14:textId="247A556E" w:rsidR="00C859AB" w:rsidRPr="00C859AB" w:rsidRDefault="00C859AB" w:rsidP="002703BD">
      <w:pPr>
        <w:spacing w:after="0" w:line="240" w:lineRule="auto"/>
        <w:ind w:left="1418" w:hanging="1418"/>
        <w:rPr>
          <w:rFonts w:ascii="BrowalliaUPC" w:eastAsia="JasmineUPC" w:hAnsi="BrowalliaUPC" w:cs="BrowalliaUPC"/>
          <w:sz w:val="32"/>
          <w:szCs w:val="32"/>
        </w:rPr>
      </w:pPr>
      <w:r>
        <w:rPr>
          <w:rFonts w:ascii="BrowalliaUPC" w:eastAsia="JasmineUPC" w:hAnsi="BrowalliaUPC" w:cs="BrowalliaUPC"/>
          <w:sz w:val="32"/>
          <w:szCs w:val="32"/>
          <w:cs/>
        </w:rPr>
        <w:lastRenderedPageBreak/>
        <w:tab/>
      </w:r>
      <w:r w:rsidR="00E91B92">
        <w:rPr>
          <w:rFonts w:ascii="BrowalliaUPC" w:eastAsia="JasmineUPC" w:hAnsi="BrowalliaUPC" w:cs="BrowalliaUPC"/>
          <w:noProof/>
          <w:sz w:val="32"/>
          <w:szCs w:val="32"/>
          <w:cs/>
        </w:rPr>
        <w:drawing>
          <wp:inline distT="0" distB="0" distL="0" distR="0" wp14:anchorId="7E7E50B9" wp14:editId="17C8E83A">
            <wp:extent cx="5800725" cy="3351530"/>
            <wp:effectExtent l="0" t="0" r="9525" b="1270"/>
            <wp:docPr id="15195392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864" cy="3355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1403DF" w14:textId="54D97301" w:rsidR="006A3E0A" w:rsidRDefault="006A3E0A" w:rsidP="002F1297">
      <w:pPr>
        <w:spacing w:after="0"/>
        <w:ind w:left="1440" w:hanging="1440"/>
        <w:jc w:val="thaiDistribute"/>
        <w:rPr>
          <w:rFonts w:ascii="BrowalliaUPC" w:hAnsi="BrowalliaUPC" w:cs="BrowalliaUPC"/>
          <w:sz w:val="32"/>
          <w:szCs w:val="32"/>
        </w:rPr>
      </w:pPr>
      <w:r w:rsidRPr="00C859AB">
        <w:rPr>
          <w:rFonts w:ascii="BrowalliaUPC" w:eastAsia="JasmineUPC" w:hAnsi="BrowalliaUPC" w:cs="BrowalliaUPC"/>
          <w:sz w:val="32"/>
          <w:szCs w:val="32"/>
          <w:cs/>
        </w:rPr>
        <w:t>11.00 น.</w:t>
      </w:r>
      <w:r w:rsidRPr="00C859AB">
        <w:rPr>
          <w:rFonts w:ascii="BrowalliaUPC" w:eastAsia="JasmineUPC" w:hAnsi="BrowalliaUPC" w:cs="BrowalliaUPC"/>
          <w:sz w:val="32"/>
          <w:szCs w:val="32"/>
          <w:cs/>
        </w:rPr>
        <w:tab/>
        <w:t xml:space="preserve">ระหว่างทาง พาท่านชม </w:t>
      </w:r>
      <w:r w:rsidRPr="00C859AB">
        <w:rPr>
          <w:rFonts w:ascii="BrowalliaUPC" w:hAnsi="BrowalliaUPC" w:cs="BrowalliaUPC"/>
          <w:b/>
          <w:bCs/>
          <w:color w:val="0070C0"/>
          <w:sz w:val="32"/>
          <w:szCs w:val="32"/>
          <w:cs/>
        </w:rPr>
        <w:t>พิพิธภัณฑ์สถาปัตยกรรมและชาติพันธุ์ทอล์ทซี่</w:t>
      </w:r>
      <w:r w:rsidRPr="00C859AB">
        <w:rPr>
          <w:rFonts w:ascii="BrowalliaUPC" w:hAnsi="BrowalliaUPC" w:cs="BrowalliaUPC"/>
          <w:b/>
          <w:bCs/>
          <w:color w:val="0070C0"/>
          <w:sz w:val="32"/>
          <w:szCs w:val="32"/>
        </w:rPr>
        <w:t xml:space="preserve"> The </w:t>
      </w:r>
      <w:proofErr w:type="spellStart"/>
      <w:r w:rsidRPr="00C859AB">
        <w:rPr>
          <w:rFonts w:ascii="BrowalliaUPC" w:hAnsi="BrowalliaUPC" w:cs="BrowalliaUPC"/>
          <w:b/>
          <w:bCs/>
          <w:color w:val="0070C0"/>
          <w:sz w:val="32"/>
          <w:szCs w:val="32"/>
        </w:rPr>
        <w:t>Taltsy</w:t>
      </w:r>
      <w:proofErr w:type="spellEnd"/>
      <w:r w:rsidRPr="00C859AB">
        <w:rPr>
          <w:rFonts w:ascii="BrowalliaUPC" w:hAnsi="BrowalliaUPC" w:cs="BrowalliaUPC"/>
          <w:b/>
          <w:bCs/>
          <w:color w:val="0070C0"/>
          <w:sz w:val="32"/>
          <w:szCs w:val="32"/>
        </w:rPr>
        <w:t xml:space="preserve"> Museum of Architecture and Ethnography</w:t>
      </w:r>
      <w:r w:rsidRPr="00C859AB">
        <w:rPr>
          <w:rFonts w:ascii="BrowalliaUPC" w:hAnsi="BrowalliaUPC" w:cs="BrowalliaUPC"/>
          <w:b/>
          <w:bCs/>
          <w:color w:val="0070C0"/>
          <w:sz w:val="32"/>
          <w:szCs w:val="32"/>
          <w:cs/>
        </w:rPr>
        <w:t xml:space="preserve"> </w:t>
      </w:r>
      <w:r w:rsidRPr="00C859AB">
        <w:rPr>
          <w:rFonts w:ascii="BrowalliaUPC" w:hAnsi="BrowalliaUPC" w:cs="BrowalliaUPC"/>
          <w:sz w:val="32"/>
          <w:szCs w:val="32"/>
          <w:cs/>
        </w:rPr>
        <w:t>สร้างขึ้นใน ค.ศ. 1969 พิพิธภัณฑ์บนพื้นที่กลางแจ้งมีเนื้อที่กว่า 166 เอเคอร์ ภายในแสดงชีวิตความเป็นอยู่ของชนชาวไซบีเรียสมัยก่อน มีโบสถ์ไม้ บ้าน ฟาร์ม และอื่น ๆ ของชนเผ่าต่างๆที่อยู่รอบทะเลสาป บ้านที่นำแสดงได้ถูกย้ายมาจากหมู่บ้านดั้งเดิมในที่ต่างๆ หลังจากที่มีการสร้างเขื่อนพลังน้ำในทะเลสาบไบคาล ทำให้น้ำท่วมชุมชนบางจุด จึงได้ย้ายบ้านเก่าที่มีคุณค่าและโบราณสถานเช่นโบสถ์ไม้ โรงเรียนนำมาจัดแสดงไว้ในที่เดียวกัน</w:t>
      </w:r>
    </w:p>
    <w:p w14:paraId="52086C38" w14:textId="6154455A" w:rsidR="00E91B92" w:rsidRPr="00C859AB" w:rsidRDefault="00E91B92" w:rsidP="002F1297">
      <w:pPr>
        <w:spacing w:after="0"/>
        <w:ind w:left="1440" w:hanging="1440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eastAsia="JasmineUPC" w:hAnsi="BrowalliaUPC" w:cs="BrowalliaUPC"/>
          <w:sz w:val="32"/>
          <w:szCs w:val="32"/>
        </w:rPr>
        <w:tab/>
      </w:r>
      <w:r>
        <w:rPr>
          <w:rFonts w:ascii="BrowalliaUPC" w:eastAsia="JasmineUPC" w:hAnsi="BrowalliaUPC" w:cs="BrowalliaUPC"/>
          <w:noProof/>
          <w:sz w:val="32"/>
          <w:szCs w:val="32"/>
        </w:rPr>
        <w:drawing>
          <wp:inline distT="0" distB="0" distL="0" distR="0" wp14:anchorId="58A2B8F4" wp14:editId="1181B025">
            <wp:extent cx="5781675" cy="2572845"/>
            <wp:effectExtent l="0" t="0" r="0" b="0"/>
            <wp:docPr id="14707453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85826" cy="257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0C18B" w14:textId="66CC83F9" w:rsidR="00E91B92" w:rsidRDefault="00E91B92" w:rsidP="00E91B92">
      <w:pPr>
        <w:spacing w:after="0"/>
        <w:jc w:val="thaiDistribute"/>
        <w:rPr>
          <w:rFonts w:ascii="BrowalliaUPC" w:eastAsia="JasmineUPC" w:hAnsi="BrowalliaUPC" w:cs="BrowalliaUPC"/>
          <w:sz w:val="32"/>
          <w:szCs w:val="32"/>
        </w:rPr>
      </w:pPr>
      <w:r>
        <w:rPr>
          <w:rFonts w:ascii="BrowalliaUPC" w:eastAsia="JasmineUPC" w:hAnsi="BrowalliaUPC" w:cs="BrowalliaUPC" w:hint="cs"/>
          <w:sz w:val="32"/>
          <w:szCs w:val="32"/>
          <w:cs/>
        </w:rPr>
        <w:t>เที่ยง</w:t>
      </w:r>
      <w:r>
        <w:rPr>
          <w:rFonts w:ascii="BrowalliaUPC" w:eastAsia="JasmineUPC" w:hAnsi="BrowalliaUPC" w:cs="BrowalliaUPC"/>
          <w:sz w:val="32"/>
          <w:szCs w:val="32"/>
          <w:cs/>
        </w:rPr>
        <w:tab/>
      </w:r>
      <w:r>
        <w:rPr>
          <w:rFonts w:ascii="BrowalliaUPC" w:eastAsia="JasmineUPC" w:hAnsi="BrowalliaUPC" w:cs="BrowalliaUPC"/>
          <w:sz w:val="32"/>
          <w:szCs w:val="32"/>
          <w:cs/>
        </w:rPr>
        <w:tab/>
      </w:r>
      <w:r w:rsidR="006A3E0A" w:rsidRPr="00C859AB">
        <w:rPr>
          <w:rFonts w:ascii="BrowalliaUPC" w:eastAsia="JasmineUPC" w:hAnsi="BrowalliaUPC" w:cs="BrowalliaUPC"/>
          <w:sz w:val="32"/>
          <w:szCs w:val="32"/>
          <w:cs/>
        </w:rPr>
        <w:t xml:space="preserve">เดินทางถึง </w:t>
      </w:r>
      <w:r w:rsidR="006A3E0A" w:rsidRPr="00C859AB">
        <w:rPr>
          <w:rFonts w:ascii="BrowalliaUPC" w:hAnsi="BrowalliaUPC" w:cs="BrowalliaUPC"/>
          <w:b/>
          <w:bCs/>
          <w:color w:val="0070C0"/>
          <w:sz w:val="32"/>
          <w:szCs w:val="32"/>
          <w:cs/>
        </w:rPr>
        <w:t>ตัวเมืองลิสต์วิยันก้า</w:t>
      </w:r>
      <w:r w:rsidR="006A3E0A" w:rsidRPr="00C859AB">
        <w:rPr>
          <w:rFonts w:ascii="BrowalliaUPC" w:hAnsi="BrowalliaUPC" w:cs="BrowalliaUPC"/>
          <w:b/>
          <w:bCs/>
          <w:color w:val="0070C0"/>
          <w:sz w:val="32"/>
          <w:szCs w:val="32"/>
        </w:rPr>
        <w:t xml:space="preserve"> </w:t>
      </w:r>
      <w:r w:rsidRPr="00E91B92">
        <w:rPr>
          <w:rFonts w:ascii="BrowalliaUPC" w:eastAsia="JasmineUPC" w:hAnsi="BrowalliaUPC" w:cs="BrowalliaUPC" w:hint="cs"/>
          <w:sz w:val="32"/>
          <w:szCs w:val="32"/>
          <w:cs/>
        </w:rPr>
        <w:t>และ</w:t>
      </w:r>
      <w:r>
        <w:rPr>
          <w:rFonts w:ascii="BrowalliaUPC" w:eastAsia="JasmineUPC" w:hAnsi="BrowalliaUPC" w:cs="BrowalliaUPC" w:hint="cs"/>
          <w:sz w:val="32"/>
          <w:szCs w:val="32"/>
          <w:cs/>
        </w:rPr>
        <w:t>รับประทานอาหารกลางวัน ณ ร้านอาหารท้องถิ่น</w:t>
      </w:r>
    </w:p>
    <w:p w14:paraId="66E55302" w14:textId="57CBC309" w:rsidR="006A3E0A" w:rsidRDefault="00E91B92" w:rsidP="00E91B92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eastAsia="JasmineUPC" w:hAnsi="BrowalliaUPC" w:cs="BrowalliaUPC" w:hint="cs"/>
          <w:sz w:val="32"/>
          <w:szCs w:val="32"/>
          <w:cs/>
        </w:rPr>
        <w:t>จากนั้น</w:t>
      </w:r>
      <w:r>
        <w:rPr>
          <w:rFonts w:ascii="BrowalliaUPC" w:eastAsia="JasmineUPC" w:hAnsi="BrowalliaUPC" w:cs="BrowalliaUPC"/>
          <w:sz w:val="32"/>
          <w:szCs w:val="32"/>
          <w:cs/>
        </w:rPr>
        <w:tab/>
      </w:r>
      <w:r w:rsidR="002F1297" w:rsidRPr="00C859AB">
        <w:rPr>
          <w:rFonts w:ascii="BrowalliaUPC" w:hAnsi="BrowalliaUPC" w:cs="BrowalliaUPC"/>
          <w:sz w:val="32"/>
          <w:szCs w:val="32"/>
          <w:cs/>
        </w:rPr>
        <w:t xml:space="preserve">พาท่านไปยังจุดชมวิว </w:t>
      </w:r>
      <w:r w:rsidR="002F1297" w:rsidRPr="00C859AB">
        <w:rPr>
          <w:rFonts w:ascii="BrowalliaUPC" w:hAnsi="BrowalliaUPC" w:cs="BrowalliaUPC"/>
          <w:b/>
          <w:bCs/>
          <w:color w:val="0070C0"/>
          <w:sz w:val="32"/>
          <w:szCs w:val="32"/>
          <w:cs/>
        </w:rPr>
        <w:t xml:space="preserve">เนินหินเชียร์สกี </w:t>
      </w:r>
      <w:proofErr w:type="spellStart"/>
      <w:r w:rsidRPr="00E91B92">
        <w:rPr>
          <w:rFonts w:ascii="BrowalliaUPC" w:hAnsi="BrowalliaUPC" w:cs="BrowalliaUPC"/>
          <w:b/>
          <w:bCs/>
          <w:color w:val="0070C0"/>
          <w:sz w:val="32"/>
          <w:szCs w:val="32"/>
        </w:rPr>
        <w:t>Chersky</w:t>
      </w:r>
      <w:proofErr w:type="spellEnd"/>
      <w:r w:rsidRPr="00E91B92">
        <w:rPr>
          <w:rFonts w:ascii="BrowalliaUPC" w:hAnsi="BrowalliaUPC" w:cs="BrowalliaUPC"/>
          <w:b/>
          <w:bCs/>
          <w:color w:val="0070C0"/>
          <w:sz w:val="32"/>
          <w:szCs w:val="32"/>
        </w:rPr>
        <w:t xml:space="preserve"> rock </w:t>
      </w:r>
      <w:r w:rsidR="002F1297" w:rsidRPr="00C859AB">
        <w:rPr>
          <w:rFonts w:ascii="BrowalliaUPC" w:hAnsi="BrowalliaUPC" w:cs="BrowalliaUPC"/>
          <w:sz w:val="32"/>
          <w:szCs w:val="32"/>
          <w:cs/>
        </w:rPr>
        <w:t xml:space="preserve">จุดชมวิวทะเลสาบไบคาลจากชายฝั่งตะวันตกของทะเลสาบและยังสามารถเห็น </w:t>
      </w:r>
      <w:r w:rsidR="002F1297" w:rsidRPr="00C859AB">
        <w:rPr>
          <w:rFonts w:ascii="BrowalliaUPC" w:hAnsi="BrowalliaUPC" w:cs="BrowalliaUPC"/>
          <w:sz w:val="32"/>
          <w:szCs w:val="32"/>
        </w:rPr>
        <w:t xml:space="preserve">Shaman Rock </w:t>
      </w:r>
      <w:r w:rsidR="002F1297" w:rsidRPr="00C859AB">
        <w:rPr>
          <w:rFonts w:ascii="BrowalliaUPC" w:hAnsi="BrowalliaUPC" w:cs="BrowalliaUPC"/>
          <w:sz w:val="32"/>
          <w:szCs w:val="32"/>
          <w:cs/>
        </w:rPr>
        <w:t xml:space="preserve">ที่เกาะโอล์คฮอนได้จากจุดนี้ </w:t>
      </w:r>
    </w:p>
    <w:p w14:paraId="22AF48A7" w14:textId="1D454B0E" w:rsidR="00E91B92" w:rsidRPr="00C859AB" w:rsidRDefault="00E91B92" w:rsidP="002F1297">
      <w:pPr>
        <w:spacing w:after="0"/>
        <w:ind w:left="1440" w:hanging="1440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eastAsia="JasmineUPC" w:hAnsi="BrowalliaUPC" w:cs="BrowalliaUPC"/>
          <w:sz w:val="32"/>
          <w:szCs w:val="32"/>
        </w:rPr>
        <w:lastRenderedPageBreak/>
        <w:tab/>
      </w:r>
      <w:r>
        <w:rPr>
          <w:rFonts w:ascii="BrowalliaUPC" w:eastAsia="JasmineUPC" w:hAnsi="BrowalliaUPC" w:cs="BrowalliaUPC"/>
          <w:noProof/>
          <w:sz w:val="32"/>
          <w:szCs w:val="32"/>
        </w:rPr>
        <w:drawing>
          <wp:inline distT="0" distB="0" distL="0" distR="0" wp14:anchorId="581A22EE" wp14:editId="374F4253">
            <wp:extent cx="3143250" cy="1941864"/>
            <wp:effectExtent l="0" t="0" r="0" b="1270"/>
            <wp:docPr id="7548836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68497" cy="195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859AB">
        <w:rPr>
          <w:rFonts w:ascii="BrowalliaUPC" w:hAnsi="BrowalliaUPC" w:cs="BrowalliaUPC"/>
          <w:noProof/>
          <w:sz w:val="32"/>
          <w:szCs w:val="32"/>
        </w:rPr>
        <w:drawing>
          <wp:inline distT="0" distB="0" distL="0" distR="0" wp14:anchorId="065D1229" wp14:editId="76B03D8B">
            <wp:extent cx="2600325" cy="1951036"/>
            <wp:effectExtent l="0" t="0" r="0" b="0"/>
            <wp:docPr id="4" name="Picture 4" descr="à¸à¸¥à¸à¸²à¸£à¸à¹à¸à¸«à¸²à¸£à¸¹à¸à¸ à¸²à¸à¸ªà¸³à¸«à¸£à¸±à¸ Chersky listvyanka w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Chersky listvyanka winter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471" cy="195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CA18A" w14:textId="31E2AE1C" w:rsidR="002227CA" w:rsidRPr="00C859AB" w:rsidRDefault="00E91B92" w:rsidP="002227CA">
      <w:pPr>
        <w:spacing w:after="0"/>
        <w:ind w:left="1440" w:hanging="1440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eastAsia="JasmineUPC" w:hAnsi="BrowalliaUPC" w:cs="BrowalliaUPC" w:hint="cs"/>
          <w:sz w:val="32"/>
          <w:szCs w:val="32"/>
          <w:cs/>
        </w:rPr>
        <w:t>จากนั้น</w:t>
      </w:r>
      <w:r w:rsidR="00B3511D" w:rsidRPr="00C859AB">
        <w:rPr>
          <w:rFonts w:ascii="BrowalliaUPC" w:hAnsi="BrowalliaUPC" w:cs="BrowalliaUPC"/>
          <w:sz w:val="32"/>
          <w:szCs w:val="32"/>
          <w:cs/>
        </w:rPr>
        <w:tab/>
      </w:r>
      <w:r w:rsidR="000A583D" w:rsidRPr="00C859AB">
        <w:rPr>
          <w:rFonts w:ascii="BrowalliaUPC" w:hAnsi="BrowalliaUPC" w:cs="BrowalliaUPC"/>
          <w:sz w:val="32"/>
          <w:szCs w:val="32"/>
          <w:cs/>
        </w:rPr>
        <w:t xml:space="preserve">พาท่านเยี่ยมชม </w:t>
      </w:r>
      <w:r w:rsidR="000A583D" w:rsidRPr="00C859AB">
        <w:rPr>
          <w:rFonts w:ascii="BrowalliaUPC" w:hAnsi="BrowalliaUPC" w:cs="BrowalliaUPC"/>
          <w:b/>
          <w:bCs/>
          <w:color w:val="0070C0"/>
          <w:sz w:val="32"/>
          <w:szCs w:val="32"/>
          <w:cs/>
        </w:rPr>
        <w:t xml:space="preserve">โบสถ์นักบุญนิโคลาส </w:t>
      </w:r>
      <w:r w:rsidR="000A583D" w:rsidRPr="00C859AB">
        <w:rPr>
          <w:rFonts w:ascii="BrowalliaUPC" w:hAnsi="BrowalliaUPC" w:cs="BrowalliaUPC"/>
          <w:b/>
          <w:bCs/>
          <w:color w:val="0070C0"/>
          <w:sz w:val="32"/>
          <w:szCs w:val="32"/>
        </w:rPr>
        <w:t xml:space="preserve">Saint Nicolas church </w:t>
      </w:r>
      <w:r w:rsidR="000A583D" w:rsidRPr="00C859AB">
        <w:rPr>
          <w:rFonts w:ascii="BrowalliaUPC" w:hAnsi="BrowalliaUPC" w:cs="BrowalliaUPC"/>
          <w:sz w:val="32"/>
          <w:szCs w:val="32"/>
          <w:cs/>
          <w:lang w:eastAsia="th-TH"/>
        </w:rPr>
        <w:t>คริสตจักรไม้ที่สร้างขึ้นในช่วงกลางศตสรรษที่ 19 เพื่อระลึกถึงนักบุญท่านนี้ที่ช่วยพ่อค้าชาวต่างชาติจากเรืออัปปางที่ทะเลสาบไบคาล</w:t>
      </w:r>
      <w:r w:rsidR="000A583D" w:rsidRPr="00C859AB">
        <w:rPr>
          <w:rFonts w:ascii="BrowalliaUPC" w:hAnsi="BrowalliaUPC" w:cs="BrowalliaUPC"/>
          <w:sz w:val="32"/>
          <w:szCs w:val="32"/>
        </w:rPr>
        <w:t xml:space="preserve"> </w:t>
      </w:r>
    </w:p>
    <w:p w14:paraId="101F05E3" w14:textId="77777777" w:rsidR="002227CA" w:rsidRDefault="000A583D" w:rsidP="000A583D">
      <w:pPr>
        <w:spacing w:after="0"/>
        <w:ind w:left="1440" w:hanging="1440"/>
        <w:jc w:val="thaiDistribute"/>
        <w:rPr>
          <w:rFonts w:ascii="BrowalliaUPC" w:hAnsi="BrowalliaUPC" w:cs="BrowalliaUPC"/>
          <w:sz w:val="32"/>
          <w:szCs w:val="32"/>
        </w:rPr>
      </w:pPr>
      <w:r w:rsidRPr="00C859AB">
        <w:rPr>
          <w:rFonts w:ascii="BrowalliaUPC" w:eastAsia="JasmineUPC" w:hAnsi="BrowalliaUPC" w:cs="BrowalliaUPC"/>
          <w:sz w:val="32"/>
          <w:szCs w:val="32"/>
          <w:cs/>
        </w:rPr>
        <w:t>17.</w:t>
      </w:r>
      <w:r w:rsidRPr="00C859AB">
        <w:rPr>
          <w:rFonts w:ascii="BrowalliaUPC" w:hAnsi="BrowalliaUPC" w:cs="BrowalliaUPC"/>
          <w:sz w:val="32"/>
          <w:szCs w:val="32"/>
          <w:cs/>
          <w:lang w:eastAsia="th-TH"/>
        </w:rPr>
        <w:t>00 น.</w:t>
      </w:r>
      <w:r w:rsidRPr="00C859AB">
        <w:rPr>
          <w:rFonts w:ascii="BrowalliaUPC" w:hAnsi="BrowalliaUPC" w:cs="BrowalliaUPC"/>
          <w:sz w:val="32"/>
          <w:szCs w:val="32"/>
          <w:cs/>
          <w:lang w:eastAsia="th-TH"/>
        </w:rPr>
        <w:tab/>
        <w:t xml:space="preserve">เรียกได้ว่าเป็นไฮไลท์ของขาช็อป </w:t>
      </w:r>
      <w:r w:rsidRPr="00C859AB">
        <w:rPr>
          <w:rFonts w:ascii="BrowalliaUPC" w:hAnsi="BrowalliaUPC" w:cs="BrowalliaUPC"/>
          <w:b/>
          <w:bCs/>
          <w:color w:val="0070C0"/>
          <w:sz w:val="32"/>
          <w:szCs w:val="32"/>
          <w:cs/>
        </w:rPr>
        <w:t xml:space="preserve">ตลาดลิสต์วิยันก้า </w:t>
      </w:r>
      <w:proofErr w:type="spellStart"/>
      <w:r w:rsidRPr="002227CA">
        <w:rPr>
          <w:rFonts w:ascii="BrowalliaUPC" w:hAnsi="BrowalliaUPC" w:cs="BrowalliaUPC"/>
          <w:b/>
          <w:bCs/>
          <w:color w:val="0070C0"/>
          <w:sz w:val="32"/>
          <w:szCs w:val="32"/>
        </w:rPr>
        <w:t>Listvyanka</w:t>
      </w:r>
      <w:proofErr w:type="spellEnd"/>
      <w:r w:rsidRPr="002227CA">
        <w:rPr>
          <w:rFonts w:ascii="BrowalliaUPC" w:hAnsi="BrowalliaUPC" w:cs="BrowalliaUPC"/>
          <w:b/>
          <w:bCs/>
          <w:color w:val="0070C0"/>
          <w:sz w:val="32"/>
          <w:szCs w:val="32"/>
        </w:rPr>
        <w:t xml:space="preserve"> Local Market</w:t>
      </w:r>
      <w:r w:rsidRPr="00C859AB">
        <w:rPr>
          <w:rFonts w:ascii="BrowalliaUPC" w:hAnsi="BrowalliaUPC" w:cs="BrowalliaUPC"/>
          <w:sz w:val="32"/>
          <w:szCs w:val="32"/>
          <w:cs/>
        </w:rPr>
        <w:t xml:space="preserve"> ที่เติบโตมาจากตลาดสะพานปลาในชุมชนเล็ก ๆ ของชาวรัสเซียที่เข้ามาตั้งรกรากบริเวณปากแม่น้ำอังการ่า สัมผัสปลาและสินค้าแปรรูปสัตว์น้ำที่ได้จากทะเลสาบ เช่น ปลาโอมูลรมควัน ปลาโอมูลแดดเดียว และสินค้าพื้นเมืองอีกมากมาย</w:t>
      </w:r>
    </w:p>
    <w:p w14:paraId="782F3EF0" w14:textId="017726AE" w:rsidR="000A583D" w:rsidRPr="00C859AB" w:rsidRDefault="002227CA" w:rsidP="002227CA">
      <w:pPr>
        <w:spacing w:after="0"/>
        <w:ind w:left="1440"/>
        <w:jc w:val="thaiDistribute"/>
        <w:rPr>
          <w:rFonts w:ascii="BrowalliaUPC" w:hAnsi="BrowalliaUPC" w:cs="BrowalliaUPC"/>
          <w:sz w:val="32"/>
          <w:szCs w:val="32"/>
          <w:lang w:eastAsia="th-TH"/>
        </w:rPr>
      </w:pPr>
      <w:r>
        <w:rPr>
          <w:rFonts w:ascii="BrowalliaUPC" w:hAnsi="BrowalliaUPC" w:cs="BrowalliaUPC"/>
          <w:noProof/>
          <w:sz w:val="32"/>
          <w:szCs w:val="32"/>
          <w:lang w:eastAsia="th-TH"/>
        </w:rPr>
        <w:drawing>
          <wp:inline distT="0" distB="0" distL="0" distR="0" wp14:anchorId="1A2BE986" wp14:editId="62360411">
            <wp:extent cx="2294248" cy="1533324"/>
            <wp:effectExtent l="0" t="0" r="0" b="0"/>
            <wp:docPr id="88790557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228" cy="1548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rowalliaUPC" w:hAnsi="BrowalliaUPC" w:cs="BrowalliaUPC"/>
          <w:noProof/>
          <w:sz w:val="32"/>
          <w:szCs w:val="32"/>
          <w:lang w:eastAsia="th-TH"/>
        </w:rPr>
        <w:t xml:space="preserve"> </w:t>
      </w:r>
      <w:r>
        <w:rPr>
          <w:rFonts w:ascii="BrowalliaUPC" w:hAnsi="BrowalliaUPC" w:cs="BrowalliaUPC"/>
          <w:noProof/>
          <w:sz w:val="32"/>
          <w:szCs w:val="32"/>
          <w:lang w:eastAsia="th-TH"/>
        </w:rPr>
        <w:drawing>
          <wp:inline distT="0" distB="0" distL="0" distR="0" wp14:anchorId="50280FF1" wp14:editId="4D46E2B5">
            <wp:extent cx="3476625" cy="1532397"/>
            <wp:effectExtent l="0" t="0" r="0" b="0"/>
            <wp:docPr id="1620090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0904" name="Picture 16200904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149" cy="154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7CA">
        <w:rPr>
          <w:rFonts w:ascii="BrowalliaUPC" w:hAnsi="BrowalliaUPC" w:cs="BrowalliaUPC"/>
          <w:sz w:val="32"/>
          <w:szCs w:val="32"/>
          <w:lang w:eastAsia="th-TH"/>
        </w:rPr>
        <w:t xml:space="preserve"> </w:t>
      </w:r>
    </w:p>
    <w:p w14:paraId="478E6E2E" w14:textId="23818C40" w:rsidR="00843B9D" w:rsidRDefault="002227CA" w:rsidP="000A583D">
      <w:pPr>
        <w:spacing w:after="0"/>
        <w:ind w:left="1440" w:hanging="1440"/>
        <w:jc w:val="thaiDistribute"/>
        <w:rPr>
          <w:rFonts w:ascii="BrowalliaUPC" w:eastAsia="JasmineUPC" w:hAnsi="BrowalliaUPC" w:cs="BrowalliaUPC"/>
          <w:sz w:val="32"/>
          <w:szCs w:val="32"/>
        </w:rPr>
      </w:pPr>
      <w:r>
        <w:rPr>
          <w:rFonts w:ascii="BrowalliaUPC" w:eastAsia="JasmineUPC" w:hAnsi="BrowalliaUPC" w:cs="BrowalliaUPC" w:hint="cs"/>
          <w:sz w:val="32"/>
          <w:szCs w:val="32"/>
          <w:cs/>
        </w:rPr>
        <w:t>เย็น</w:t>
      </w:r>
      <w:r>
        <w:rPr>
          <w:rFonts w:ascii="BrowalliaUPC" w:eastAsia="JasmineUPC" w:hAnsi="BrowalliaUPC" w:cs="BrowalliaUPC"/>
          <w:sz w:val="32"/>
          <w:szCs w:val="32"/>
          <w:cs/>
        </w:rPr>
        <w:tab/>
      </w:r>
      <w:r>
        <w:rPr>
          <w:rFonts w:ascii="BrowalliaUPC" w:eastAsia="JasmineUPC" w:hAnsi="BrowalliaUPC" w:cs="BrowalliaUPC" w:hint="cs"/>
          <w:sz w:val="32"/>
          <w:szCs w:val="32"/>
          <w:cs/>
        </w:rPr>
        <w:t>เดินทางเข้าโรงแรมที่พัก และรับประทานอาหาร พักผ่อนตามอัธยาศัย</w:t>
      </w:r>
    </w:p>
    <w:p w14:paraId="2C6CDBE0" w14:textId="537F7EAB" w:rsidR="002227CA" w:rsidRPr="002227CA" w:rsidRDefault="002227CA" w:rsidP="002227CA">
      <w:pPr>
        <w:spacing w:after="0" w:line="240" w:lineRule="auto"/>
        <w:ind w:left="1418" w:hanging="1418"/>
        <w:rPr>
          <w:rFonts w:ascii="BrowalliaUPC" w:eastAsia="JasmineUPC" w:hAnsi="BrowalliaUPC" w:cs="BrowalliaUPC"/>
          <w:b/>
          <w:bCs/>
          <w:color w:val="00B050"/>
          <w:sz w:val="32"/>
          <w:szCs w:val="32"/>
        </w:rPr>
      </w:pPr>
      <w:r>
        <w:rPr>
          <w:rFonts w:ascii="BrowalliaUPC" w:eastAsia="JasmineUPC" w:hAnsi="BrowalliaUPC" w:cs="BrowalliaUPC"/>
          <w:sz w:val="32"/>
          <w:szCs w:val="32"/>
          <w:cs/>
        </w:rPr>
        <w:tab/>
      </w:r>
      <w:r w:rsidRPr="002227CA">
        <w:rPr>
          <w:rFonts w:ascii="BrowalliaUPC" w:eastAsia="JasmineUPC" w:hAnsi="BrowalliaUPC" w:cs="BrowalliaUPC" w:hint="cs"/>
          <w:b/>
          <w:bCs/>
          <w:color w:val="00B050"/>
          <w:sz w:val="32"/>
          <w:szCs w:val="32"/>
          <w:cs/>
        </w:rPr>
        <w:t xml:space="preserve">ที่พัก </w:t>
      </w:r>
      <w:proofErr w:type="spellStart"/>
      <w:r w:rsidRPr="002227CA">
        <w:rPr>
          <w:rFonts w:ascii="BrowalliaUPC" w:eastAsia="JasmineUPC" w:hAnsi="BrowalliaUPC" w:cs="BrowalliaUPC"/>
          <w:b/>
          <w:bCs/>
          <w:color w:val="00B050"/>
          <w:sz w:val="32"/>
          <w:szCs w:val="32"/>
        </w:rPr>
        <w:t>Krestovaya</w:t>
      </w:r>
      <w:proofErr w:type="spellEnd"/>
      <w:r w:rsidRPr="002227CA">
        <w:rPr>
          <w:rFonts w:ascii="BrowalliaUPC" w:eastAsia="JasmineUPC" w:hAnsi="BrowalliaUPC" w:cs="BrowalliaUPC"/>
          <w:b/>
          <w:bCs/>
          <w:color w:val="00B050"/>
          <w:sz w:val="32"/>
          <w:szCs w:val="32"/>
        </w:rPr>
        <w:t xml:space="preserve"> Pad hotel</w:t>
      </w:r>
      <w:r w:rsidRPr="002227CA">
        <w:rPr>
          <w:rFonts w:ascii="BrowalliaUPC" w:eastAsia="JasmineUPC" w:hAnsi="BrowalliaUPC" w:cs="BrowalliaUPC" w:hint="cs"/>
          <w:b/>
          <w:bCs/>
          <w:color w:val="00B050"/>
          <w:sz w:val="32"/>
          <w:szCs w:val="32"/>
          <w:cs/>
        </w:rPr>
        <w:t xml:space="preserve"> หรือเทียบเท่าระดับ 3 ดาวเมืองลิสต์เวียงก้า</w:t>
      </w:r>
    </w:p>
    <w:p w14:paraId="470DDC96" w14:textId="596BE638" w:rsidR="00A37377" w:rsidRPr="00C859AB" w:rsidRDefault="00A37377" w:rsidP="00A37377">
      <w:pPr>
        <w:pBdr>
          <w:top w:val="single" w:sz="4" w:space="1" w:color="E36C0A"/>
          <w:left w:val="single" w:sz="4" w:space="4" w:color="E36C0A"/>
          <w:bottom w:val="single" w:sz="4" w:space="1" w:color="E36C0A"/>
          <w:right w:val="single" w:sz="4" w:space="4" w:color="E36C0A"/>
        </w:pBdr>
        <w:shd w:val="clear" w:color="auto" w:fill="FF0000"/>
        <w:suppressAutoHyphens/>
        <w:spacing w:before="240" w:after="240"/>
        <w:contextualSpacing/>
        <w:jc w:val="thaiDistribute"/>
        <w:rPr>
          <w:rFonts w:ascii="BrowalliaUPC" w:hAnsi="BrowalliaUPC" w:cs="BrowalliaUPC"/>
          <w:b/>
          <w:bCs/>
          <w:color w:val="FFFFFF"/>
          <w:spacing w:val="5"/>
          <w:kern w:val="28"/>
          <w:sz w:val="32"/>
          <w:szCs w:val="32"/>
          <w:cs/>
          <w:lang w:eastAsia="th-TH"/>
        </w:rPr>
      </w:pPr>
      <w:r w:rsidRPr="00C859AB">
        <w:rPr>
          <w:rFonts w:ascii="BrowalliaUPC" w:hAnsi="BrowalliaUPC" w:cs="BrowalliaUPC"/>
          <w:b/>
          <w:bCs/>
          <w:color w:val="FFFFFF"/>
          <w:spacing w:val="5"/>
          <w:kern w:val="28"/>
          <w:sz w:val="32"/>
          <w:szCs w:val="32"/>
          <w:cs/>
          <w:lang w:eastAsia="th-TH"/>
        </w:rPr>
        <w:t>วันที่สาม</w:t>
      </w:r>
      <w:r w:rsidRPr="00C859AB">
        <w:rPr>
          <w:rFonts w:ascii="BrowalliaUPC" w:hAnsi="BrowalliaUPC" w:cs="BrowalliaUPC"/>
          <w:b/>
          <w:bCs/>
          <w:color w:val="FFFFFF"/>
          <w:spacing w:val="5"/>
          <w:kern w:val="28"/>
          <w:sz w:val="32"/>
          <w:szCs w:val="32"/>
          <w:cs/>
          <w:lang w:eastAsia="th-TH"/>
        </w:rPr>
        <w:tab/>
      </w:r>
      <w:r w:rsidR="00245BF5">
        <w:rPr>
          <w:rFonts w:ascii="BrowalliaUPC" w:hAnsi="BrowalliaUPC" w:cs="BrowalliaUPC" w:hint="cs"/>
          <w:b/>
          <w:bCs/>
          <w:color w:val="FFFFFF"/>
          <w:spacing w:val="5"/>
          <w:kern w:val="28"/>
          <w:sz w:val="32"/>
          <w:szCs w:val="32"/>
          <w:cs/>
          <w:lang w:eastAsia="th-TH"/>
        </w:rPr>
        <w:t>ลิสต์เวียงก้า</w:t>
      </w:r>
      <w:r w:rsidRPr="00C859AB">
        <w:rPr>
          <w:rFonts w:ascii="BrowalliaUPC" w:hAnsi="BrowalliaUPC" w:cs="BrowalliaUPC"/>
          <w:b/>
          <w:bCs/>
          <w:color w:val="FFFFFF"/>
          <w:spacing w:val="5"/>
          <w:kern w:val="28"/>
          <w:sz w:val="32"/>
          <w:szCs w:val="32"/>
          <w:lang w:eastAsia="th-TH"/>
        </w:rPr>
        <w:t xml:space="preserve"> – </w:t>
      </w:r>
      <w:r w:rsidRPr="00C859AB">
        <w:rPr>
          <w:rFonts w:ascii="BrowalliaUPC" w:hAnsi="BrowalliaUPC" w:cs="BrowalliaUPC"/>
          <w:b/>
          <w:bCs/>
          <w:color w:val="FFFFFF"/>
          <w:spacing w:val="5"/>
          <w:kern w:val="28"/>
          <w:sz w:val="32"/>
          <w:szCs w:val="32"/>
          <w:cs/>
          <w:lang w:eastAsia="th-TH"/>
        </w:rPr>
        <w:t>โอล์คฮอน</w:t>
      </w:r>
      <w:r w:rsidR="001B30CD">
        <w:rPr>
          <w:rFonts w:ascii="BrowalliaUPC" w:hAnsi="BrowalliaUPC" w:cs="BrowalliaUPC"/>
          <w:b/>
          <w:bCs/>
          <w:color w:val="FFFFFF"/>
          <w:spacing w:val="5"/>
          <w:kern w:val="28"/>
          <w:sz w:val="32"/>
          <w:szCs w:val="32"/>
          <w:cs/>
          <w:lang w:eastAsia="th-TH"/>
        </w:rPr>
        <w:tab/>
      </w:r>
      <w:r w:rsidR="001B30CD">
        <w:rPr>
          <w:rFonts w:ascii="BrowalliaUPC" w:hAnsi="BrowalliaUPC" w:cs="BrowalliaUPC"/>
          <w:b/>
          <w:bCs/>
          <w:color w:val="FFFFFF"/>
          <w:spacing w:val="5"/>
          <w:kern w:val="28"/>
          <w:sz w:val="32"/>
          <w:szCs w:val="32"/>
          <w:cs/>
          <w:lang w:eastAsia="th-TH"/>
        </w:rPr>
        <w:tab/>
      </w:r>
      <w:r w:rsidR="001B30CD">
        <w:rPr>
          <w:rFonts w:ascii="BrowalliaUPC" w:hAnsi="BrowalliaUPC" w:cs="BrowalliaUPC"/>
          <w:b/>
          <w:bCs/>
          <w:color w:val="FFFFFF"/>
          <w:spacing w:val="5"/>
          <w:kern w:val="28"/>
          <w:sz w:val="32"/>
          <w:szCs w:val="32"/>
          <w:cs/>
          <w:lang w:eastAsia="th-TH"/>
        </w:rPr>
        <w:tab/>
      </w:r>
    </w:p>
    <w:p w14:paraId="79D43563" w14:textId="2E2F6E19" w:rsidR="00843B9D" w:rsidRPr="00C859AB" w:rsidRDefault="00A37377" w:rsidP="000A583D">
      <w:pPr>
        <w:spacing w:after="0"/>
        <w:ind w:left="1440" w:hanging="1440"/>
        <w:jc w:val="thaiDistribute"/>
        <w:rPr>
          <w:rFonts w:ascii="BrowalliaUPC" w:hAnsi="BrowalliaUPC" w:cs="BrowalliaUPC"/>
          <w:sz w:val="32"/>
          <w:szCs w:val="32"/>
          <w:lang w:eastAsia="th-TH"/>
        </w:rPr>
      </w:pPr>
      <w:r w:rsidRPr="00C859AB">
        <w:rPr>
          <w:rFonts w:ascii="BrowalliaUPC" w:hAnsi="BrowalliaUPC" w:cs="BrowalliaUPC"/>
          <w:sz w:val="32"/>
          <w:szCs w:val="32"/>
          <w:cs/>
          <w:lang w:eastAsia="th-TH"/>
        </w:rPr>
        <w:t>เช้า</w:t>
      </w:r>
      <w:r w:rsidRPr="00C859AB">
        <w:rPr>
          <w:rFonts w:ascii="BrowalliaUPC" w:hAnsi="BrowalliaUPC" w:cs="BrowalliaUPC"/>
          <w:sz w:val="32"/>
          <w:szCs w:val="32"/>
          <w:cs/>
          <w:lang w:eastAsia="th-TH"/>
        </w:rPr>
        <w:tab/>
        <w:t>รับประทานอาหารเช้า ณ โ</w:t>
      </w:r>
      <w:r w:rsidR="00245BF5">
        <w:rPr>
          <w:rFonts w:ascii="BrowalliaUPC" w:hAnsi="BrowalliaUPC" w:cs="BrowalliaUPC" w:hint="cs"/>
          <w:sz w:val="32"/>
          <w:szCs w:val="32"/>
          <w:cs/>
          <w:lang w:eastAsia="th-TH"/>
        </w:rPr>
        <w:t>ร</w:t>
      </w:r>
      <w:r w:rsidRPr="00C859AB">
        <w:rPr>
          <w:rFonts w:ascii="BrowalliaUPC" w:hAnsi="BrowalliaUPC" w:cs="BrowalliaUPC"/>
          <w:sz w:val="32"/>
          <w:szCs w:val="32"/>
          <w:cs/>
          <w:lang w:eastAsia="th-TH"/>
        </w:rPr>
        <w:t>งแรมที่พัก</w:t>
      </w:r>
    </w:p>
    <w:p w14:paraId="0F6B7EB2" w14:textId="6C176E94" w:rsidR="002657DF" w:rsidRDefault="00A37377" w:rsidP="00067E32">
      <w:pPr>
        <w:pStyle w:val="Default"/>
        <w:ind w:left="1418" w:hanging="1418"/>
        <w:jc w:val="thaiDistribute"/>
        <w:rPr>
          <w:rFonts w:ascii="BrowalliaUPC" w:hAnsi="BrowalliaUPC" w:cs="BrowalliaUPC"/>
          <w:color w:val="auto"/>
          <w:sz w:val="32"/>
          <w:szCs w:val="32"/>
        </w:rPr>
      </w:pPr>
      <w:r w:rsidRPr="00C859AB">
        <w:rPr>
          <w:rFonts w:ascii="BrowalliaUPC" w:hAnsi="BrowalliaUPC" w:cs="BrowalliaUPC"/>
          <w:sz w:val="32"/>
          <w:szCs w:val="32"/>
          <w:cs/>
          <w:lang w:eastAsia="th-TH"/>
        </w:rPr>
        <w:t>จากนั้น</w:t>
      </w:r>
      <w:r w:rsidRPr="00C859AB">
        <w:rPr>
          <w:rFonts w:ascii="BrowalliaUPC" w:hAnsi="BrowalliaUPC" w:cs="BrowalliaUPC"/>
          <w:sz w:val="32"/>
          <w:szCs w:val="32"/>
          <w:cs/>
          <w:lang w:eastAsia="th-TH"/>
        </w:rPr>
        <w:tab/>
      </w:r>
      <w:r w:rsidRPr="00C859AB">
        <w:rPr>
          <w:rFonts w:ascii="BrowalliaUPC" w:hAnsi="BrowalliaUPC" w:cs="BrowalliaUPC"/>
          <w:sz w:val="32"/>
          <w:szCs w:val="32"/>
          <w:cs/>
          <w:lang w:eastAsia="th-TH"/>
        </w:rPr>
        <w:tab/>
        <w:t xml:space="preserve">พาท่านเดินทางไปยังเกาะโอล์คฮอน </w:t>
      </w:r>
      <w:r w:rsidRPr="00C859AB">
        <w:rPr>
          <w:rFonts w:ascii="BrowalliaUPC" w:hAnsi="BrowalliaUPC" w:cs="BrowalliaUPC"/>
          <w:color w:val="auto"/>
          <w:sz w:val="32"/>
          <w:szCs w:val="32"/>
          <w:cs/>
          <w:lang w:eastAsia="th-TH"/>
        </w:rPr>
        <w:t xml:space="preserve">ระยะทาง 250 กิโลเมตร </w:t>
      </w:r>
      <w:r w:rsidR="0083608D">
        <w:rPr>
          <w:rFonts w:ascii="BrowalliaUPC" w:hAnsi="BrowalliaUPC" w:cs="BrowalliaUPC" w:hint="cs"/>
          <w:color w:val="auto"/>
          <w:sz w:val="32"/>
          <w:szCs w:val="32"/>
          <w:cs/>
          <w:lang w:eastAsia="th-TH"/>
        </w:rPr>
        <w:t xml:space="preserve">ใช้เวลาเดินทางประมาณ 5 ชั่วโมง </w:t>
      </w:r>
      <w:r w:rsidRPr="00C859AB">
        <w:rPr>
          <w:rFonts w:ascii="BrowalliaUPC" w:hAnsi="BrowalliaUPC" w:cs="BrowalliaUPC"/>
          <w:color w:val="auto"/>
          <w:sz w:val="32"/>
          <w:szCs w:val="32"/>
          <w:cs/>
          <w:lang w:eastAsia="th-TH"/>
        </w:rPr>
        <w:t xml:space="preserve">ระหว่างทาง พาท่านแวะชม </w:t>
      </w:r>
      <w:r w:rsidRPr="00C859AB">
        <w:rPr>
          <w:rFonts w:ascii="BrowalliaUPC" w:hAnsi="BrowalliaUPC" w:cs="BrowalliaUPC"/>
          <w:b/>
          <w:bCs/>
          <w:color w:val="0070C0"/>
          <w:sz w:val="32"/>
          <w:szCs w:val="32"/>
          <w:cs/>
        </w:rPr>
        <w:t xml:space="preserve">ชนเผ่าพื้นบ้าน </w:t>
      </w:r>
      <w:proofErr w:type="spellStart"/>
      <w:r w:rsidR="00067E32" w:rsidRPr="00C859AB">
        <w:rPr>
          <w:rFonts w:ascii="BrowalliaUPC" w:hAnsi="BrowalliaUPC" w:cs="BrowalliaUPC"/>
          <w:b/>
          <w:bCs/>
          <w:color w:val="0070C0"/>
          <w:sz w:val="32"/>
          <w:szCs w:val="32"/>
        </w:rPr>
        <w:t>Sahurta</w:t>
      </w:r>
      <w:proofErr w:type="spellEnd"/>
      <w:r w:rsidR="00067E32" w:rsidRPr="00C859AB">
        <w:rPr>
          <w:rFonts w:ascii="BrowalliaUPC" w:hAnsi="BrowalliaUPC" w:cs="BrowalliaUPC"/>
          <w:b/>
          <w:bCs/>
          <w:color w:val="0070C0"/>
          <w:sz w:val="32"/>
          <w:szCs w:val="32"/>
        </w:rPr>
        <w:t xml:space="preserve"> village</w:t>
      </w:r>
      <w:r w:rsidR="00067E32" w:rsidRPr="00C859AB">
        <w:rPr>
          <w:rFonts w:ascii="BrowalliaUPC" w:hAnsi="BrowalliaUPC" w:cs="BrowalliaUPC"/>
          <w:color w:val="auto"/>
          <w:sz w:val="32"/>
          <w:szCs w:val="32"/>
          <w:cs/>
          <w:lang w:eastAsia="th-TH"/>
        </w:rPr>
        <w:t xml:space="preserve"> </w:t>
      </w:r>
      <w:r w:rsidRPr="00C859AB">
        <w:rPr>
          <w:rFonts w:ascii="BrowalliaUPC" w:hAnsi="BrowalliaUPC" w:cs="BrowalliaUPC"/>
          <w:color w:val="auto"/>
          <w:sz w:val="32"/>
          <w:szCs w:val="32"/>
          <w:cs/>
          <w:lang w:eastAsia="th-TH"/>
        </w:rPr>
        <w:t>ท</w:t>
      </w:r>
      <w:r w:rsidR="009D538C" w:rsidRPr="00C859AB">
        <w:rPr>
          <w:rFonts w:ascii="BrowalliaUPC" w:hAnsi="BrowalliaUPC" w:cs="BrowalliaUPC"/>
          <w:color w:val="auto"/>
          <w:sz w:val="32"/>
          <w:szCs w:val="32"/>
          <w:cs/>
          <w:lang w:eastAsia="th-TH"/>
        </w:rPr>
        <w:t xml:space="preserve">ี่ </w:t>
      </w:r>
      <w:r w:rsidR="00067E32" w:rsidRPr="00C859AB">
        <w:rPr>
          <w:rFonts w:ascii="BrowalliaUPC" w:hAnsi="BrowalliaUPC" w:cs="BrowalliaUPC"/>
          <w:sz w:val="32"/>
          <w:szCs w:val="32"/>
          <w:cs/>
          <w:lang w:eastAsia="th-TH"/>
        </w:rPr>
        <w:t xml:space="preserve">เปรียบเสมือน </w:t>
      </w:r>
      <w:proofErr w:type="spellStart"/>
      <w:r w:rsidR="00067E32" w:rsidRPr="00C859AB">
        <w:rPr>
          <w:rFonts w:ascii="BrowalliaUPC" w:hAnsi="BrowalliaUPC" w:cs="BrowalliaUPC"/>
          <w:sz w:val="32"/>
          <w:szCs w:val="32"/>
          <w:lang w:eastAsia="th-TH"/>
        </w:rPr>
        <w:t>Olkhon</w:t>
      </w:r>
      <w:proofErr w:type="spellEnd"/>
      <w:r w:rsidR="00067E32" w:rsidRPr="00C859AB">
        <w:rPr>
          <w:rFonts w:ascii="BrowalliaUPC" w:hAnsi="BrowalliaUPC" w:cs="BrowalliaUPC"/>
          <w:sz w:val="32"/>
          <w:szCs w:val="32"/>
          <w:lang w:eastAsia="th-TH"/>
        </w:rPr>
        <w:t xml:space="preserve"> Gate </w:t>
      </w:r>
      <w:r w:rsidR="00067E32" w:rsidRPr="00C859AB">
        <w:rPr>
          <w:rFonts w:ascii="BrowalliaUPC" w:hAnsi="BrowalliaUPC" w:cs="BrowalliaUPC"/>
          <w:sz w:val="32"/>
          <w:szCs w:val="32"/>
          <w:cs/>
          <w:lang w:eastAsia="th-TH"/>
        </w:rPr>
        <w:t>ประตูสู่เกาะโอล์คฮอน</w:t>
      </w:r>
      <w:r w:rsidR="00067E32" w:rsidRPr="00C859AB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</w:p>
    <w:p w14:paraId="4B1D1877" w14:textId="161C82E2" w:rsidR="002657DF" w:rsidRDefault="002657DF" w:rsidP="00067E32">
      <w:pPr>
        <w:pStyle w:val="Default"/>
        <w:ind w:left="1418" w:hanging="1418"/>
        <w:jc w:val="thaiDistribute"/>
        <w:rPr>
          <w:rFonts w:ascii="BrowalliaUPC" w:hAnsi="BrowalliaUPC" w:cs="BrowalliaUPC"/>
          <w:color w:val="auto"/>
          <w:sz w:val="32"/>
          <w:szCs w:val="32"/>
          <w:cs/>
        </w:rPr>
      </w:pPr>
      <w:r>
        <w:rPr>
          <w:rFonts w:ascii="BrowalliaUPC" w:hAnsi="BrowalliaUPC" w:cs="BrowalliaUPC"/>
          <w:color w:val="auto"/>
          <w:sz w:val="32"/>
          <w:szCs w:val="32"/>
        </w:rPr>
        <w:lastRenderedPageBreak/>
        <w:tab/>
      </w:r>
      <w:r>
        <w:rPr>
          <w:rFonts w:ascii="BrowalliaUPC" w:hAnsi="BrowalliaUPC" w:cs="BrowalliaUPC"/>
          <w:noProof/>
          <w:color w:val="auto"/>
          <w:sz w:val="32"/>
          <w:szCs w:val="32"/>
        </w:rPr>
        <w:drawing>
          <wp:inline distT="0" distB="0" distL="0" distR="0" wp14:anchorId="0FE35070" wp14:editId="33740E20">
            <wp:extent cx="2657475" cy="1795272"/>
            <wp:effectExtent l="0" t="0" r="0" b="0"/>
            <wp:docPr id="40297147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852" cy="1796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rowalliaUPC" w:hAnsi="BrowalliaUPC" w:cs="BrowalliaUPC"/>
          <w:color w:val="auto"/>
          <w:sz w:val="32"/>
          <w:szCs w:val="32"/>
        </w:rPr>
        <w:t xml:space="preserve"> </w:t>
      </w:r>
      <w:r>
        <w:rPr>
          <w:rFonts w:ascii="BrowalliaUPC" w:hAnsi="BrowalliaUPC" w:cs="BrowalliaUPC"/>
          <w:noProof/>
          <w:color w:val="auto"/>
          <w:sz w:val="32"/>
          <w:szCs w:val="32"/>
        </w:rPr>
        <w:drawing>
          <wp:inline distT="0" distB="0" distL="0" distR="0" wp14:anchorId="4FEA8297" wp14:editId="5C457EC4">
            <wp:extent cx="2690141" cy="1798038"/>
            <wp:effectExtent l="0" t="0" r="0" b="0"/>
            <wp:docPr id="140127219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14496" cy="181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7FDD91" w14:textId="586D69F4" w:rsidR="002657DF" w:rsidRPr="0083608D" w:rsidRDefault="0083608D" w:rsidP="00067E32">
      <w:pPr>
        <w:pStyle w:val="Default"/>
        <w:ind w:left="1418" w:hanging="1418"/>
        <w:jc w:val="thaiDistribute"/>
        <w:rPr>
          <w:rFonts w:ascii="BrowalliaUPC" w:hAnsi="BrowalliaUPC" w:cs="BrowalliaUPC"/>
          <w:color w:val="auto"/>
          <w:sz w:val="32"/>
          <w:szCs w:val="32"/>
        </w:rPr>
      </w:pPr>
      <w:r>
        <w:rPr>
          <w:rFonts w:ascii="BrowalliaUPC" w:hAnsi="BrowalliaUPC" w:cs="BrowalliaUPC" w:hint="cs"/>
          <w:color w:val="auto"/>
          <w:sz w:val="32"/>
          <w:szCs w:val="32"/>
          <w:cs/>
        </w:rPr>
        <w:t>เที่ยง</w:t>
      </w:r>
      <w:r>
        <w:rPr>
          <w:rFonts w:ascii="BrowalliaUPC" w:hAnsi="BrowalliaUPC" w:cs="BrowalliaUPC"/>
          <w:color w:val="auto"/>
          <w:sz w:val="32"/>
          <w:szCs w:val="32"/>
          <w:cs/>
        </w:rPr>
        <w:tab/>
      </w:r>
      <w:r>
        <w:rPr>
          <w:rFonts w:ascii="BrowalliaUPC" w:hAnsi="BrowalliaUPC" w:cs="BrowalliaUPC" w:hint="cs"/>
          <w:color w:val="auto"/>
          <w:sz w:val="32"/>
          <w:szCs w:val="32"/>
          <w:cs/>
        </w:rPr>
        <w:t xml:space="preserve">รับประทานอาหารกลางวัน ณ ร้าน </w:t>
      </w:r>
      <w:r w:rsidRPr="0083608D">
        <w:rPr>
          <w:rFonts w:ascii="BrowalliaUPC" w:hAnsi="BrowalliaUPC" w:cs="BrowalliaUPC"/>
          <w:color w:val="auto"/>
          <w:sz w:val="32"/>
          <w:szCs w:val="32"/>
        </w:rPr>
        <w:t>Buryat national cuisine</w:t>
      </w:r>
    </w:p>
    <w:p w14:paraId="5D11216E" w14:textId="01FCD451" w:rsidR="009D538C" w:rsidRPr="00C859AB" w:rsidRDefault="0083608D" w:rsidP="00067E32">
      <w:pPr>
        <w:pStyle w:val="Default"/>
        <w:ind w:left="1418" w:hanging="1418"/>
        <w:jc w:val="thaiDistribute"/>
        <w:rPr>
          <w:rFonts w:ascii="BrowalliaUPC" w:hAnsi="BrowalliaUPC" w:cs="BrowalliaUPC"/>
          <w:color w:val="auto"/>
          <w:sz w:val="32"/>
          <w:szCs w:val="32"/>
        </w:rPr>
      </w:pPr>
      <w:r>
        <w:rPr>
          <w:rFonts w:ascii="BrowalliaUPC" w:hAnsi="BrowalliaUPC" w:cs="BrowalliaUPC" w:hint="cs"/>
          <w:color w:val="auto"/>
          <w:sz w:val="32"/>
          <w:szCs w:val="32"/>
          <w:cs/>
        </w:rPr>
        <w:t>จากนั้น</w:t>
      </w:r>
      <w:r>
        <w:rPr>
          <w:rFonts w:ascii="BrowalliaUPC" w:hAnsi="BrowalliaUPC" w:cs="BrowalliaUPC"/>
          <w:color w:val="auto"/>
          <w:sz w:val="32"/>
          <w:szCs w:val="32"/>
          <w:cs/>
        </w:rPr>
        <w:tab/>
      </w:r>
      <w:r w:rsidR="00067E32" w:rsidRPr="00C859AB">
        <w:rPr>
          <w:rFonts w:ascii="BrowalliaUPC" w:hAnsi="BrowalliaUPC" w:cs="BrowalliaUPC"/>
          <w:color w:val="auto"/>
          <w:sz w:val="32"/>
          <w:szCs w:val="32"/>
          <w:cs/>
        </w:rPr>
        <w:t>นั่ง</w:t>
      </w:r>
      <w:r>
        <w:rPr>
          <w:rFonts w:ascii="BrowalliaUPC" w:hAnsi="BrowalliaUPC" w:cs="BrowalliaUPC" w:hint="cs"/>
          <w:color w:val="auto"/>
          <w:sz w:val="32"/>
          <w:szCs w:val="32"/>
          <w:cs/>
        </w:rPr>
        <w:t>เรือ</w:t>
      </w:r>
      <w:r w:rsidR="00067E32" w:rsidRPr="00C859AB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proofErr w:type="spellStart"/>
      <w:r w:rsidR="00067E32" w:rsidRPr="00C859AB">
        <w:rPr>
          <w:rFonts w:ascii="BrowalliaUPC" w:hAnsi="BrowalliaUPC" w:cs="BrowalliaUPC"/>
          <w:color w:val="auto"/>
          <w:sz w:val="32"/>
          <w:szCs w:val="32"/>
        </w:rPr>
        <w:t>Hoverdraft</w:t>
      </w:r>
      <w:proofErr w:type="spellEnd"/>
      <w:r w:rsidR="00067E32" w:rsidRPr="00C859AB">
        <w:rPr>
          <w:rFonts w:ascii="BrowalliaUPC" w:hAnsi="BrowalliaUPC" w:cs="BrowalliaUPC"/>
          <w:color w:val="auto"/>
          <w:sz w:val="32"/>
          <w:szCs w:val="32"/>
        </w:rPr>
        <w:t xml:space="preserve"> </w:t>
      </w:r>
      <w:r w:rsidR="00067E32" w:rsidRPr="00C859AB">
        <w:rPr>
          <w:rFonts w:ascii="BrowalliaUPC" w:hAnsi="BrowalliaUPC" w:cs="BrowalliaUPC"/>
          <w:color w:val="auto"/>
          <w:sz w:val="32"/>
          <w:szCs w:val="32"/>
          <w:cs/>
        </w:rPr>
        <w:t xml:space="preserve">ไปยัง </w:t>
      </w:r>
      <w:r w:rsidR="009D538C" w:rsidRPr="00C859AB">
        <w:rPr>
          <w:rFonts w:ascii="BrowalliaUPC" w:hAnsi="BrowalliaUPC" w:cs="BrowalliaUPC"/>
          <w:b/>
          <w:bCs/>
          <w:color w:val="0070C0"/>
          <w:sz w:val="32"/>
          <w:szCs w:val="32"/>
          <w:cs/>
        </w:rPr>
        <w:t xml:space="preserve">เกาะโอล์ฮอน </w:t>
      </w:r>
      <w:r w:rsidR="009D538C" w:rsidRPr="00C859AB">
        <w:rPr>
          <w:rFonts w:ascii="BrowalliaUPC" w:hAnsi="BrowalliaUPC" w:cs="BrowalliaUPC"/>
          <w:color w:val="auto"/>
          <w:sz w:val="32"/>
          <w:szCs w:val="32"/>
          <w:cs/>
        </w:rPr>
        <w:t>พาท่านเที่ยวชมรอบเมือง</w:t>
      </w:r>
      <w:r>
        <w:rPr>
          <w:rFonts w:ascii="BrowalliaUPC" w:hAnsi="BrowalliaUPC" w:cs="BrowalliaUPC" w:hint="cs"/>
          <w:color w:val="auto"/>
          <w:sz w:val="32"/>
          <w:szCs w:val="32"/>
          <w:cs/>
        </w:rPr>
        <w:t xml:space="preserve"> และนำกระเป๋าเข้าโรงแรมที่พัก</w:t>
      </w:r>
    </w:p>
    <w:p w14:paraId="753C6C93" w14:textId="77777777" w:rsidR="00F3535A" w:rsidRDefault="00F3535A" w:rsidP="00067E32">
      <w:pPr>
        <w:pStyle w:val="Default"/>
        <w:ind w:left="1418" w:hanging="1418"/>
        <w:jc w:val="thaiDistribute"/>
        <w:rPr>
          <w:rFonts w:ascii="BrowalliaUPC" w:hAnsi="BrowalliaUPC" w:cs="BrowalliaUPC"/>
          <w:color w:val="auto"/>
          <w:sz w:val="32"/>
          <w:szCs w:val="32"/>
        </w:rPr>
      </w:pPr>
      <w:r w:rsidRPr="00C859AB">
        <w:rPr>
          <w:rFonts w:ascii="BrowalliaUPC" w:hAnsi="BrowalliaUPC" w:cs="BrowalliaUPC"/>
          <w:color w:val="auto"/>
          <w:sz w:val="32"/>
          <w:szCs w:val="32"/>
        </w:rPr>
        <w:tab/>
      </w:r>
      <w:r w:rsidRPr="00C859AB">
        <w:rPr>
          <w:rFonts w:ascii="BrowalliaUPC" w:hAnsi="BrowalliaUPC" w:cs="BrowalliaUPC"/>
          <w:noProof/>
          <w:color w:val="auto"/>
          <w:sz w:val="32"/>
          <w:szCs w:val="32"/>
        </w:rPr>
        <w:drawing>
          <wp:inline distT="0" distB="0" distL="0" distR="0" wp14:anchorId="39AA632A" wp14:editId="12C2F534">
            <wp:extent cx="2657475" cy="1991421"/>
            <wp:effectExtent l="0" t="0" r="0" b="8890"/>
            <wp:docPr id="8" name="Picture 8" descr="Q:\POB\Country\RUSSIA\BaiKai Tim\23-02-2562_๑๙๐๗๑๑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POB\Country\RUSSIA\BaiKai Tim\23-02-2562_๑๙๐๗๑๑_000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624" cy="200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9AB">
        <w:rPr>
          <w:rFonts w:ascii="BrowalliaUPC" w:hAnsi="BrowalliaUPC" w:cs="BrowalliaUPC"/>
          <w:noProof/>
          <w:color w:val="auto"/>
          <w:sz w:val="32"/>
          <w:szCs w:val="32"/>
        </w:rPr>
        <w:t xml:space="preserve"> </w:t>
      </w:r>
      <w:r w:rsidRPr="00C859AB">
        <w:rPr>
          <w:rFonts w:ascii="BrowalliaUPC" w:hAnsi="BrowalliaUPC" w:cs="BrowalliaUPC"/>
          <w:noProof/>
          <w:color w:val="auto"/>
          <w:sz w:val="32"/>
          <w:szCs w:val="32"/>
        </w:rPr>
        <w:drawing>
          <wp:inline distT="0" distB="0" distL="0" distR="0" wp14:anchorId="38225417" wp14:editId="064EA956">
            <wp:extent cx="2657475" cy="1991420"/>
            <wp:effectExtent l="0" t="0" r="0" b="8890"/>
            <wp:docPr id="9" name="Picture 9" descr="Q:\POB\Country\RUSSIA\BaiKai Tim\23-02-2562_๑๙๐๗๑๑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POB\Country\RUSSIA\BaiKai Tim\23-02-2562_๑๙๐๗๑๑_0042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79" cy="199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9AB">
        <w:rPr>
          <w:rFonts w:ascii="BrowalliaUPC" w:hAnsi="BrowalliaUPC" w:cs="BrowalliaUPC"/>
          <w:color w:val="auto"/>
          <w:sz w:val="32"/>
          <w:szCs w:val="32"/>
        </w:rPr>
        <w:t xml:space="preserve"> </w:t>
      </w:r>
    </w:p>
    <w:p w14:paraId="546D7F07" w14:textId="5D62E6DB" w:rsidR="0083608D" w:rsidRDefault="0083608D" w:rsidP="00067E32">
      <w:pPr>
        <w:pStyle w:val="Default"/>
        <w:ind w:left="1418" w:hanging="1418"/>
        <w:jc w:val="thaiDistribute"/>
        <w:rPr>
          <w:rFonts w:ascii="BrowalliaUPC" w:hAnsi="BrowalliaUPC" w:cs="BrowalliaUPC"/>
          <w:color w:val="auto"/>
          <w:sz w:val="32"/>
          <w:szCs w:val="32"/>
        </w:rPr>
      </w:pPr>
      <w:r>
        <w:rPr>
          <w:rFonts w:ascii="BrowalliaUPC" w:hAnsi="BrowalliaUPC" w:cs="BrowalliaUPC" w:hint="cs"/>
          <w:color w:val="auto"/>
          <w:sz w:val="32"/>
          <w:szCs w:val="32"/>
          <w:cs/>
        </w:rPr>
        <w:t>บ่าย</w:t>
      </w:r>
      <w:r>
        <w:rPr>
          <w:rFonts w:ascii="BrowalliaUPC" w:hAnsi="BrowalliaUPC" w:cs="BrowalliaUPC"/>
          <w:color w:val="auto"/>
          <w:sz w:val="32"/>
          <w:szCs w:val="32"/>
          <w:cs/>
        </w:rPr>
        <w:tab/>
      </w:r>
      <w:r>
        <w:rPr>
          <w:rFonts w:ascii="BrowalliaUPC" w:hAnsi="BrowalliaUPC" w:cs="BrowalliaUPC"/>
          <w:color w:val="auto"/>
          <w:sz w:val="32"/>
          <w:szCs w:val="32"/>
          <w:cs/>
        </w:rPr>
        <w:tab/>
      </w:r>
      <w:r w:rsidRPr="0083608D">
        <w:rPr>
          <w:rFonts w:ascii="BrowalliaUPC" w:hAnsi="BrowalliaUPC" w:cs="BrowalliaUPC"/>
          <w:color w:val="auto"/>
          <w:sz w:val="32"/>
          <w:szCs w:val="32"/>
          <w:cs/>
        </w:rPr>
        <w:t>พาทุกท่านเด</w:t>
      </w:r>
      <w:r>
        <w:rPr>
          <w:rFonts w:ascii="BrowalliaUPC" w:hAnsi="BrowalliaUPC" w:cs="BrowalliaUPC" w:hint="cs"/>
          <w:color w:val="auto"/>
          <w:sz w:val="32"/>
          <w:szCs w:val="32"/>
          <w:cs/>
        </w:rPr>
        <w:t>ินทาง</w:t>
      </w:r>
      <w:r w:rsidRPr="0083608D">
        <w:rPr>
          <w:rFonts w:ascii="BrowalliaUPC" w:hAnsi="BrowalliaUPC" w:cs="BrowalliaUPC"/>
          <w:color w:val="auto"/>
          <w:sz w:val="32"/>
          <w:szCs w:val="32"/>
          <w:cs/>
        </w:rPr>
        <w:t xml:space="preserve"> ไปยัง </w:t>
      </w:r>
      <w:r w:rsidRPr="0083608D">
        <w:rPr>
          <w:rFonts w:ascii="BrowalliaUPC" w:hAnsi="BrowalliaUPC" w:cs="BrowalliaUPC" w:hint="cs"/>
          <w:b/>
          <w:bCs/>
          <w:color w:val="0070C0"/>
          <w:sz w:val="32"/>
          <w:szCs w:val="32"/>
          <w:cs/>
        </w:rPr>
        <w:t>จุดชมวิวภูเขาหินชามาน</w:t>
      </w:r>
      <w:r w:rsidRPr="0083608D">
        <w:rPr>
          <w:rFonts w:ascii="BrowalliaUPC" w:hAnsi="BrowalliaUPC" w:cs="BrowalliaUPC"/>
          <w:b/>
          <w:bCs/>
          <w:color w:val="0070C0"/>
          <w:sz w:val="32"/>
          <w:szCs w:val="32"/>
          <w:cs/>
        </w:rPr>
        <w:t xml:space="preserve"> (</w:t>
      </w:r>
      <w:r w:rsidRPr="0083608D">
        <w:rPr>
          <w:rFonts w:ascii="BrowalliaUPC" w:hAnsi="BrowalliaUPC" w:cs="BrowalliaUPC"/>
          <w:b/>
          <w:bCs/>
          <w:color w:val="0070C0"/>
          <w:sz w:val="32"/>
          <w:szCs w:val="32"/>
        </w:rPr>
        <w:t>Shaman Rock)</w:t>
      </w:r>
      <w:r>
        <w:rPr>
          <w:rFonts w:ascii="BrowalliaUPC" w:hAnsi="BrowalliaUPC" w:cs="BrowalliaUPC" w:hint="cs"/>
          <w:color w:val="auto"/>
          <w:sz w:val="32"/>
          <w:szCs w:val="32"/>
          <w:cs/>
        </w:rPr>
        <w:t xml:space="preserve"> หรือหินแห่งจิตวิญญาณ โดยด้านหบังของภูเขาหินนี้มีแนวหินสีน้ำตาลธรรมชาติที่เป็นรูปร่างคล้ายมังกรที่คนในท้องถิ่นให้ความเคารพบูชาโดยมีความเชื่อว่าสิ่งศักดิ์สิทธิ์แห่งนี้จะคอนคุ้มครองชาวเมืองเมื่อทำการออกเรือประมง</w:t>
      </w:r>
    </w:p>
    <w:p w14:paraId="3247B2B4" w14:textId="3226A69F" w:rsidR="0083608D" w:rsidRDefault="0083608D" w:rsidP="00067E32">
      <w:pPr>
        <w:pStyle w:val="Default"/>
        <w:ind w:left="1418" w:hanging="1418"/>
        <w:jc w:val="thaiDistribute"/>
        <w:rPr>
          <w:rFonts w:ascii="BrowalliaUPC" w:hAnsi="BrowalliaUPC" w:cs="BrowalliaUPC"/>
          <w:color w:val="auto"/>
          <w:sz w:val="32"/>
          <w:szCs w:val="32"/>
        </w:rPr>
      </w:pPr>
      <w:r>
        <w:rPr>
          <w:rFonts w:ascii="BrowalliaUPC" w:hAnsi="BrowalliaUPC" w:cs="BrowalliaUPC"/>
          <w:color w:val="auto"/>
          <w:sz w:val="32"/>
          <w:szCs w:val="32"/>
          <w:cs/>
        </w:rPr>
        <w:tab/>
      </w:r>
      <w:r>
        <w:rPr>
          <w:rFonts w:ascii="BrowalliaUPC" w:hAnsi="BrowalliaUPC" w:cs="BrowalliaUPC"/>
          <w:noProof/>
          <w:color w:val="auto"/>
          <w:sz w:val="32"/>
          <w:szCs w:val="32"/>
          <w:cs/>
        </w:rPr>
        <w:drawing>
          <wp:inline distT="0" distB="0" distL="0" distR="0" wp14:anchorId="4E9D2DB3" wp14:editId="711D0BDA">
            <wp:extent cx="4371975" cy="2914650"/>
            <wp:effectExtent l="0" t="0" r="9525" b="0"/>
            <wp:docPr id="202496958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139" cy="2914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3C6F76" w14:textId="46215487" w:rsidR="0083608D" w:rsidRPr="00C859AB" w:rsidRDefault="0083608D" w:rsidP="00067E32">
      <w:pPr>
        <w:pStyle w:val="Default"/>
        <w:ind w:left="1418" w:hanging="1418"/>
        <w:jc w:val="thaiDistribute"/>
        <w:rPr>
          <w:rFonts w:ascii="BrowalliaUPC" w:hAnsi="BrowalliaUPC" w:cs="BrowalliaUPC"/>
          <w:color w:val="auto"/>
          <w:sz w:val="32"/>
          <w:szCs w:val="32"/>
        </w:rPr>
      </w:pPr>
      <w:r>
        <w:rPr>
          <w:rFonts w:ascii="BrowalliaUPC" w:hAnsi="BrowalliaUPC" w:cs="BrowalliaUPC" w:hint="cs"/>
          <w:color w:val="auto"/>
          <w:sz w:val="32"/>
          <w:szCs w:val="32"/>
          <w:cs/>
        </w:rPr>
        <w:t>เย็น</w:t>
      </w:r>
      <w:r>
        <w:rPr>
          <w:rFonts w:ascii="BrowalliaUPC" w:hAnsi="BrowalliaUPC" w:cs="BrowalliaUPC"/>
          <w:color w:val="auto"/>
          <w:sz w:val="32"/>
          <w:szCs w:val="32"/>
          <w:cs/>
        </w:rPr>
        <w:tab/>
      </w:r>
      <w:r>
        <w:rPr>
          <w:rFonts w:ascii="BrowalliaUPC" w:hAnsi="BrowalliaUPC" w:cs="BrowalliaUPC" w:hint="cs"/>
          <w:color w:val="auto"/>
          <w:sz w:val="32"/>
          <w:szCs w:val="32"/>
          <w:cs/>
        </w:rPr>
        <w:t>เดินทางเข้าโรงแรมที่พักและรับประทานอาหารเย็นภายในโรงแรมที่พัก พักผ่อนตามอัธยาศัย</w:t>
      </w:r>
    </w:p>
    <w:p w14:paraId="2A1E27A8" w14:textId="074C04D4" w:rsidR="009D538C" w:rsidRDefault="0083608D" w:rsidP="0083608D">
      <w:pPr>
        <w:spacing w:after="0" w:line="240" w:lineRule="auto"/>
        <w:ind w:left="1418"/>
        <w:rPr>
          <w:rFonts w:ascii="BrowalliaUPC" w:eastAsia="JasmineUPC" w:hAnsi="BrowalliaUPC" w:cs="BrowalliaUPC"/>
          <w:b/>
          <w:bCs/>
          <w:color w:val="00B050"/>
          <w:sz w:val="32"/>
          <w:szCs w:val="32"/>
        </w:rPr>
      </w:pPr>
      <w:r w:rsidRPr="0083608D">
        <w:rPr>
          <w:rFonts w:ascii="BrowalliaUPC" w:eastAsia="JasmineUPC" w:hAnsi="BrowalliaUPC" w:cs="BrowalliaUPC" w:hint="cs"/>
          <w:b/>
          <w:bCs/>
          <w:color w:val="00B050"/>
          <w:sz w:val="32"/>
          <w:szCs w:val="32"/>
          <w:cs/>
        </w:rPr>
        <w:t>ที่</w:t>
      </w:r>
      <w:r w:rsidR="009D538C" w:rsidRPr="0083608D">
        <w:rPr>
          <w:rFonts w:ascii="BrowalliaUPC" w:eastAsia="JasmineUPC" w:hAnsi="BrowalliaUPC" w:cs="BrowalliaUPC"/>
          <w:b/>
          <w:bCs/>
          <w:color w:val="00B050"/>
          <w:sz w:val="32"/>
          <w:szCs w:val="32"/>
          <w:cs/>
        </w:rPr>
        <w:t xml:space="preserve">พัก </w:t>
      </w:r>
      <w:r w:rsidRPr="0083608D">
        <w:rPr>
          <w:rFonts w:ascii="BrowalliaUPC" w:eastAsia="JasmineUPC" w:hAnsi="BrowalliaUPC" w:cs="BrowalliaUPC"/>
          <w:b/>
          <w:bCs/>
          <w:color w:val="00B050"/>
          <w:sz w:val="32"/>
          <w:szCs w:val="32"/>
        </w:rPr>
        <w:t xml:space="preserve">Baikal View </w:t>
      </w:r>
      <w:r w:rsidR="009D538C" w:rsidRPr="0083608D">
        <w:rPr>
          <w:rFonts w:ascii="BrowalliaUPC" w:eastAsia="JasmineUPC" w:hAnsi="BrowalliaUPC" w:cs="BrowalliaUPC"/>
          <w:b/>
          <w:bCs/>
          <w:color w:val="00B050"/>
          <w:sz w:val="32"/>
          <w:szCs w:val="32"/>
          <w:cs/>
        </w:rPr>
        <w:t xml:space="preserve"> </w:t>
      </w:r>
      <w:r w:rsidRPr="0083608D">
        <w:rPr>
          <w:rFonts w:ascii="BrowalliaUPC" w:eastAsia="JasmineUPC" w:hAnsi="BrowalliaUPC" w:cs="BrowalliaUPC" w:hint="cs"/>
          <w:b/>
          <w:bCs/>
          <w:color w:val="00B050"/>
          <w:sz w:val="32"/>
          <w:szCs w:val="32"/>
          <w:cs/>
        </w:rPr>
        <w:t>หรือเทียบเท่า</w:t>
      </w:r>
      <w:r w:rsidR="009D538C" w:rsidRPr="00C859AB">
        <w:rPr>
          <w:rFonts w:ascii="BrowalliaUPC" w:eastAsia="JasmineUPC" w:hAnsi="BrowalliaUPC" w:cs="BrowalliaUPC"/>
          <w:b/>
          <w:bCs/>
          <w:color w:val="00B050"/>
          <w:sz w:val="32"/>
          <w:szCs w:val="32"/>
          <w:cs/>
        </w:rPr>
        <w:t>ระดับ 3 ดาว</w:t>
      </w:r>
    </w:p>
    <w:p w14:paraId="3721A6E4" w14:textId="77777777" w:rsidR="009A6E5C" w:rsidRPr="00C859AB" w:rsidRDefault="009A6E5C" w:rsidP="0083608D">
      <w:pPr>
        <w:spacing w:after="0" w:line="240" w:lineRule="auto"/>
        <w:ind w:left="1418"/>
        <w:rPr>
          <w:rFonts w:ascii="BrowalliaUPC" w:eastAsia="JasmineUPC" w:hAnsi="BrowalliaUPC" w:cs="BrowalliaUPC"/>
          <w:b/>
          <w:bCs/>
          <w:color w:val="00B050"/>
          <w:sz w:val="32"/>
          <w:szCs w:val="32"/>
          <w:cs/>
        </w:rPr>
      </w:pPr>
    </w:p>
    <w:p w14:paraId="61E4335E" w14:textId="2D047CC3" w:rsidR="009D538C" w:rsidRPr="00661063" w:rsidRDefault="009D538C" w:rsidP="00661063">
      <w:pPr>
        <w:shd w:val="clear" w:color="auto" w:fill="FFC000"/>
        <w:suppressAutoHyphens/>
        <w:spacing w:before="240" w:after="240"/>
        <w:contextualSpacing/>
        <w:jc w:val="thaiDistribute"/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</w:pPr>
      <w:r w:rsidRPr="00661063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lastRenderedPageBreak/>
        <w:t>วันที่สี่</w:t>
      </w:r>
      <w:r w:rsidRPr="00661063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ab/>
      </w:r>
      <w:r w:rsidRPr="00661063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ab/>
        <w:t>โอล์คฮอน</w:t>
      </w:r>
      <w:r w:rsidR="0083608D" w:rsidRPr="00661063">
        <w:rPr>
          <w:rFonts w:ascii="BrowalliaUPC" w:hAnsi="BrowalliaUPC" w:cs="BrowalliaUPC" w:hint="cs"/>
          <w:b/>
          <w:bCs/>
          <w:spacing w:val="5"/>
          <w:kern w:val="28"/>
          <w:sz w:val="32"/>
          <w:szCs w:val="32"/>
          <w:cs/>
          <w:lang w:eastAsia="th-TH"/>
        </w:rPr>
        <w:t xml:space="preserve"> ทางตอนเหนือ</w:t>
      </w:r>
      <w:r w:rsidR="00661063" w:rsidRPr="00661063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ab/>
      </w:r>
      <w:r w:rsidR="00661063">
        <w:rPr>
          <w:rFonts w:ascii="BrowalliaUPC" w:hAnsi="BrowalliaUPC" w:cs="BrowalliaUPC"/>
          <w:b/>
          <w:bCs/>
          <w:color w:val="FFFFFF"/>
          <w:spacing w:val="5"/>
          <w:kern w:val="28"/>
          <w:sz w:val="32"/>
          <w:szCs w:val="32"/>
          <w:cs/>
          <w:lang w:eastAsia="th-TH"/>
        </w:rPr>
        <w:tab/>
      </w:r>
      <w:r w:rsidR="00661063">
        <w:rPr>
          <w:rFonts w:ascii="BrowalliaUPC" w:hAnsi="BrowalliaUPC" w:cs="BrowalliaUPC"/>
          <w:b/>
          <w:bCs/>
          <w:color w:val="FFFFFF"/>
          <w:spacing w:val="5"/>
          <w:kern w:val="28"/>
          <w:sz w:val="32"/>
          <w:szCs w:val="32"/>
          <w:cs/>
          <w:lang w:eastAsia="th-TH"/>
        </w:rPr>
        <w:tab/>
      </w:r>
      <w:r w:rsidR="00661063">
        <w:rPr>
          <w:rFonts w:ascii="BrowalliaUPC" w:hAnsi="BrowalliaUPC" w:cs="BrowalliaUPC"/>
          <w:b/>
          <w:bCs/>
          <w:color w:val="FFFFFF"/>
          <w:spacing w:val="5"/>
          <w:kern w:val="28"/>
          <w:sz w:val="32"/>
          <w:szCs w:val="32"/>
          <w:cs/>
          <w:lang w:eastAsia="th-TH"/>
        </w:rPr>
        <w:tab/>
      </w:r>
      <w:r w:rsidR="00661063">
        <w:rPr>
          <w:rFonts w:ascii="BrowalliaUPC" w:hAnsi="BrowalliaUPC" w:cs="BrowalliaUPC"/>
          <w:b/>
          <w:bCs/>
          <w:color w:val="FFFFFF"/>
          <w:spacing w:val="5"/>
          <w:kern w:val="28"/>
          <w:sz w:val="32"/>
          <w:szCs w:val="32"/>
          <w:cs/>
          <w:lang w:eastAsia="th-TH"/>
        </w:rPr>
        <w:tab/>
      </w:r>
      <w:r w:rsidR="00661063">
        <w:rPr>
          <w:rFonts w:ascii="BrowalliaUPC" w:hAnsi="BrowalliaUPC" w:cs="BrowalliaUPC" w:hint="cs"/>
          <w:b/>
          <w:bCs/>
          <w:color w:val="FFFFFF"/>
          <w:spacing w:val="5"/>
          <w:kern w:val="28"/>
          <w:sz w:val="32"/>
          <w:szCs w:val="32"/>
          <w:cs/>
          <w:lang w:eastAsia="th-TH"/>
        </w:rPr>
        <w:t xml:space="preserve">  </w:t>
      </w:r>
      <w:r w:rsidR="00661063">
        <w:rPr>
          <w:rFonts w:ascii="BrowalliaUPC" w:hAnsi="BrowalliaUPC" w:cs="BrowalliaUPC"/>
          <w:b/>
          <w:bCs/>
          <w:color w:val="FFFFFF"/>
          <w:spacing w:val="5"/>
          <w:kern w:val="28"/>
          <w:sz w:val="32"/>
          <w:szCs w:val="32"/>
          <w:cs/>
          <w:lang w:eastAsia="th-TH"/>
        </w:rPr>
        <w:tab/>
      </w:r>
      <w:r w:rsidR="00661063" w:rsidRP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lang w:eastAsia="th-TH"/>
        </w:rPr>
        <w:t>(</w:t>
      </w:r>
      <w:r w:rsidR="00661063">
        <w:rPr>
          <w:rFonts w:ascii="BrowalliaUPC" w:hAnsi="BrowalliaUPC" w:cs="BrowalliaUPC" w:hint="cs"/>
          <w:b/>
          <w:bCs/>
          <w:spacing w:val="5"/>
          <w:kern w:val="28"/>
          <w:sz w:val="32"/>
          <w:szCs w:val="32"/>
          <w:cs/>
          <w:lang w:eastAsia="th-TH"/>
        </w:rPr>
        <w:t>เช้า</w:t>
      </w:r>
      <w:r w:rsidR="00661063" w:rsidRP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lang w:eastAsia="th-TH"/>
        </w:rPr>
        <w:t>/</w:t>
      </w:r>
      <w:r w:rsidR="00661063">
        <w:rPr>
          <w:rFonts w:ascii="BrowalliaUPC" w:hAnsi="BrowalliaUPC" w:cs="BrowalliaUPC" w:hint="cs"/>
          <w:b/>
          <w:bCs/>
          <w:spacing w:val="5"/>
          <w:kern w:val="28"/>
          <w:sz w:val="32"/>
          <w:szCs w:val="32"/>
          <w:cs/>
          <w:lang w:eastAsia="th-TH"/>
        </w:rPr>
        <w:t>ก</w:t>
      </w:r>
      <w:r w:rsidR="00661063" w:rsidRPr="001B30CD">
        <w:rPr>
          <w:rFonts w:ascii="BrowalliaUPC" w:hAnsi="BrowalliaUPC" w:cs="BrowalliaUPC" w:hint="cs"/>
          <w:b/>
          <w:bCs/>
          <w:spacing w:val="5"/>
          <w:kern w:val="28"/>
          <w:sz w:val="32"/>
          <w:szCs w:val="32"/>
          <w:cs/>
          <w:lang w:eastAsia="th-TH"/>
        </w:rPr>
        <w:t>ลางวัน</w:t>
      </w:r>
      <w:r w:rsidR="00661063" w:rsidRP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lang w:eastAsia="th-TH"/>
        </w:rPr>
        <w:t>/</w:t>
      </w:r>
      <w:r w:rsidR="00661063" w:rsidRPr="001B30CD">
        <w:rPr>
          <w:rFonts w:ascii="BrowalliaUPC" w:hAnsi="BrowalliaUPC" w:cs="BrowalliaUPC" w:hint="cs"/>
          <w:b/>
          <w:bCs/>
          <w:spacing w:val="5"/>
          <w:kern w:val="28"/>
          <w:sz w:val="32"/>
          <w:szCs w:val="32"/>
          <w:cs/>
          <w:lang w:eastAsia="th-TH"/>
        </w:rPr>
        <w:t>เย็น</w:t>
      </w:r>
      <w:r w:rsidR="00661063" w:rsidRP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lang w:eastAsia="th-TH"/>
        </w:rPr>
        <w:t>)</w:t>
      </w:r>
      <w:r w:rsidR="00661063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ab/>
      </w:r>
    </w:p>
    <w:p w14:paraId="0A93871A" w14:textId="77777777" w:rsidR="009D538C" w:rsidRPr="00C859AB" w:rsidRDefault="009D538C" w:rsidP="009D538C">
      <w:pPr>
        <w:spacing w:after="0" w:line="240" w:lineRule="auto"/>
        <w:ind w:left="1418" w:hanging="1418"/>
        <w:rPr>
          <w:rFonts w:ascii="BrowalliaUPC" w:eastAsia="JasmineUPC" w:hAnsi="BrowalliaUPC" w:cs="BrowalliaUPC"/>
          <w:sz w:val="32"/>
          <w:szCs w:val="32"/>
        </w:rPr>
      </w:pPr>
      <w:r w:rsidRPr="00C859AB">
        <w:rPr>
          <w:rFonts w:ascii="BrowalliaUPC" w:eastAsia="JasmineUPC" w:hAnsi="BrowalliaUPC" w:cs="BrowalliaUPC"/>
          <w:sz w:val="32"/>
          <w:szCs w:val="32"/>
          <w:cs/>
        </w:rPr>
        <w:t>เช้า</w:t>
      </w:r>
      <w:r w:rsidRPr="00C859AB">
        <w:rPr>
          <w:rFonts w:ascii="BrowalliaUPC" w:eastAsia="JasmineUPC" w:hAnsi="BrowalliaUPC" w:cs="BrowalliaUPC"/>
          <w:sz w:val="32"/>
          <w:szCs w:val="32"/>
          <w:cs/>
        </w:rPr>
        <w:tab/>
        <w:t>รับประทานอาหารเช้า ณ โรงแรมที่พัก</w:t>
      </w:r>
    </w:p>
    <w:p w14:paraId="58B29DC7" w14:textId="77777777" w:rsidR="00F3535A" w:rsidRPr="00C859AB" w:rsidRDefault="009D538C" w:rsidP="00414630">
      <w:pPr>
        <w:pStyle w:val="Default"/>
        <w:ind w:left="1418" w:hanging="1418"/>
        <w:jc w:val="thaiDistribute"/>
        <w:rPr>
          <w:rFonts w:ascii="BrowalliaUPC" w:hAnsi="BrowalliaUPC" w:cs="BrowalliaUPC"/>
          <w:color w:val="auto"/>
          <w:sz w:val="32"/>
          <w:szCs w:val="32"/>
        </w:rPr>
      </w:pPr>
      <w:r w:rsidRPr="00C859AB">
        <w:rPr>
          <w:rFonts w:ascii="BrowalliaUPC" w:eastAsia="JasmineUPC" w:hAnsi="BrowalliaUPC" w:cs="BrowalliaUPC"/>
          <w:color w:val="auto"/>
          <w:sz w:val="32"/>
          <w:szCs w:val="32"/>
          <w:cs/>
        </w:rPr>
        <w:t>จากนั้น</w:t>
      </w:r>
      <w:r w:rsidRPr="00C859AB">
        <w:rPr>
          <w:rFonts w:ascii="BrowalliaUPC" w:eastAsia="JasmineUPC" w:hAnsi="BrowalliaUPC" w:cs="BrowalliaUPC"/>
          <w:b/>
          <w:bCs/>
          <w:color w:val="00B050"/>
          <w:sz w:val="32"/>
          <w:szCs w:val="32"/>
          <w:cs/>
        </w:rPr>
        <w:tab/>
      </w:r>
      <w:r w:rsidR="00414630" w:rsidRPr="00C859AB">
        <w:rPr>
          <w:rFonts w:ascii="BrowalliaUPC" w:hAnsi="BrowalliaUPC" w:cs="BrowalliaUPC"/>
          <w:color w:val="auto"/>
          <w:sz w:val="32"/>
          <w:szCs w:val="32"/>
          <w:cs/>
        </w:rPr>
        <w:t>พาท่านเดินทางไปยัง</w:t>
      </w:r>
      <w:r w:rsidR="00414630" w:rsidRPr="00C859AB">
        <w:rPr>
          <w:rFonts w:ascii="BrowalliaUPC" w:hAnsi="BrowalliaUPC" w:cs="BrowalliaUPC"/>
          <w:color w:val="auto"/>
          <w:sz w:val="32"/>
          <w:szCs w:val="32"/>
        </w:rPr>
        <w:t xml:space="preserve"> </w:t>
      </w:r>
      <w:r w:rsidR="00414630" w:rsidRPr="00C859AB">
        <w:rPr>
          <w:rFonts w:ascii="BrowalliaUPC" w:hAnsi="BrowalliaUPC" w:cs="BrowalliaUPC"/>
          <w:b/>
          <w:bCs/>
          <w:color w:val="0070C0"/>
          <w:sz w:val="32"/>
          <w:szCs w:val="32"/>
          <w:cs/>
        </w:rPr>
        <w:t>แหลมโคบอย</w:t>
      </w:r>
      <w:r w:rsidR="00414630" w:rsidRPr="00C859AB">
        <w:rPr>
          <w:rFonts w:ascii="BrowalliaUPC" w:hAnsi="BrowalliaUPC" w:cs="BrowalliaUPC"/>
          <w:b/>
          <w:bCs/>
          <w:color w:val="0070C0"/>
          <w:sz w:val="32"/>
          <w:szCs w:val="32"/>
        </w:rPr>
        <w:t xml:space="preserve"> </w:t>
      </w:r>
      <w:proofErr w:type="spellStart"/>
      <w:r w:rsidR="00414630" w:rsidRPr="00C859AB">
        <w:rPr>
          <w:rFonts w:ascii="BrowalliaUPC" w:hAnsi="BrowalliaUPC" w:cs="BrowalliaUPC"/>
          <w:b/>
          <w:bCs/>
          <w:color w:val="0070C0"/>
          <w:sz w:val="32"/>
          <w:szCs w:val="32"/>
        </w:rPr>
        <w:t>Khoboi</w:t>
      </w:r>
      <w:proofErr w:type="spellEnd"/>
      <w:r w:rsidR="00414630" w:rsidRPr="00C859AB">
        <w:rPr>
          <w:rFonts w:ascii="BrowalliaUPC" w:hAnsi="BrowalliaUPC" w:cs="BrowalliaUPC"/>
          <w:sz w:val="32"/>
          <w:szCs w:val="32"/>
        </w:rPr>
        <w:t xml:space="preserve"> </w:t>
      </w:r>
      <w:r w:rsidR="00414630" w:rsidRPr="00C859AB">
        <w:rPr>
          <w:rFonts w:ascii="BrowalliaUPC" w:hAnsi="BrowalliaUPC" w:cs="BrowalliaUPC"/>
          <w:color w:val="auto"/>
          <w:sz w:val="32"/>
          <w:szCs w:val="32"/>
        </w:rPr>
        <w:t xml:space="preserve"> </w:t>
      </w:r>
      <w:r w:rsidR="00414630" w:rsidRPr="00C859AB">
        <w:rPr>
          <w:rFonts w:ascii="BrowalliaUPC" w:hAnsi="BrowalliaUPC" w:cs="BrowalliaUPC"/>
          <w:color w:val="auto"/>
          <w:sz w:val="32"/>
          <w:szCs w:val="32"/>
          <w:cs/>
        </w:rPr>
        <w:t>ทางตอนเหนือสุดของเกาะโอล์คฮอน พร้อมสัมผัสความงามของผืนน้ำแข็งสีฟ้าแวววาวที่โด่งดังในช่วงฤดูหนาว แนวถ้ำน้อยใหญ่ พาท่านแวะถ่ายรูปตามจุดต่างๆ รวมถึงบริเวณถ้ำน้อยใหญ่ที่รายล้อมอาณาบริเวณด้วย</w:t>
      </w:r>
    </w:p>
    <w:p w14:paraId="575BB103" w14:textId="1867F417" w:rsidR="00414630" w:rsidRPr="00C859AB" w:rsidRDefault="00F3535A" w:rsidP="00F3535A">
      <w:pPr>
        <w:pStyle w:val="Default"/>
        <w:ind w:left="1418"/>
        <w:jc w:val="thaiDistribute"/>
        <w:rPr>
          <w:rFonts w:ascii="BrowalliaUPC" w:hAnsi="BrowalliaUPC" w:cs="BrowalliaUPC"/>
          <w:color w:val="auto"/>
          <w:sz w:val="32"/>
          <w:szCs w:val="32"/>
        </w:rPr>
      </w:pPr>
      <w:r w:rsidRPr="00C859AB">
        <w:rPr>
          <w:rFonts w:ascii="BrowalliaUPC" w:hAnsi="BrowalliaUPC" w:cs="BrowalliaUPC"/>
          <w:noProof/>
          <w:sz w:val="32"/>
          <w:szCs w:val="32"/>
        </w:rPr>
        <w:drawing>
          <wp:inline distT="0" distB="0" distL="0" distR="0" wp14:anchorId="710C4DAC" wp14:editId="210C415D">
            <wp:extent cx="5276850" cy="2609850"/>
            <wp:effectExtent l="0" t="0" r="0" b="0"/>
            <wp:docPr id="2" name="image8.jpg" descr="deva_lor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deva_lori.jpg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09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859AB">
        <w:rPr>
          <w:rFonts w:ascii="BrowalliaUPC" w:hAnsi="BrowalliaUPC" w:cs="BrowalliaUPC"/>
          <w:noProof/>
          <w:color w:val="auto"/>
          <w:sz w:val="32"/>
          <w:szCs w:val="32"/>
        </w:rPr>
        <w:t xml:space="preserve"> </w:t>
      </w:r>
      <w:r w:rsidRPr="00C859AB">
        <w:rPr>
          <w:rFonts w:ascii="BrowalliaUPC" w:hAnsi="BrowalliaUPC" w:cs="BrowalliaUPC"/>
          <w:noProof/>
          <w:color w:val="auto"/>
          <w:sz w:val="32"/>
          <w:szCs w:val="32"/>
          <w:cs/>
        </w:rPr>
        <w:drawing>
          <wp:inline distT="0" distB="0" distL="0" distR="0" wp14:anchorId="0128D709" wp14:editId="6E3450AB">
            <wp:extent cx="5276804" cy="3286125"/>
            <wp:effectExtent l="0" t="0" r="635" b="0"/>
            <wp:docPr id="6" name="Picture 6" descr="Q:\POB\Country\RUSSIA\BaiKai Tim\23-02-2562_๑๙๐๗๑๑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POB\Country\RUSSIA\BaiKai Tim\23-02-2562_๑๙๐๗๑๑_0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52490" cy="333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B1A43" w14:textId="679BABD4" w:rsidR="00414630" w:rsidRDefault="00414630" w:rsidP="002B39D3">
      <w:pPr>
        <w:pStyle w:val="Default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 w:rsidRPr="00C859AB">
        <w:rPr>
          <w:rFonts w:ascii="BrowalliaUPC" w:hAnsi="BrowalliaUPC" w:cs="BrowalliaUPC"/>
          <w:color w:val="auto"/>
          <w:sz w:val="32"/>
          <w:szCs w:val="32"/>
          <w:cs/>
        </w:rPr>
        <w:t>กลางวัน</w:t>
      </w:r>
      <w:r w:rsidRPr="00C859AB">
        <w:rPr>
          <w:rFonts w:ascii="BrowalliaUPC" w:hAnsi="BrowalliaUPC" w:cs="BrowalliaUPC"/>
          <w:color w:val="auto"/>
          <w:sz w:val="32"/>
          <w:szCs w:val="32"/>
          <w:cs/>
        </w:rPr>
        <w:tab/>
        <w:t>รับประทานอาหารกลางวันแบบปิกนิก</w:t>
      </w:r>
      <w:r w:rsidR="002B39D3">
        <w:rPr>
          <w:rFonts w:ascii="BrowalliaUPC" w:hAnsi="BrowalliaUPC" w:cs="BrowalliaUPC" w:hint="cs"/>
          <w:color w:val="auto"/>
          <w:sz w:val="32"/>
          <w:szCs w:val="32"/>
          <w:cs/>
        </w:rPr>
        <w:t>บนทะเลสาบ</w:t>
      </w:r>
      <w:r w:rsidRPr="00C859AB">
        <w:rPr>
          <w:rFonts w:ascii="BrowalliaUPC" w:hAnsi="BrowalliaUPC" w:cs="BrowalliaUPC"/>
          <w:color w:val="auto"/>
          <w:sz w:val="32"/>
          <w:szCs w:val="32"/>
          <w:cs/>
        </w:rPr>
        <w:t xml:space="preserve">พร้อมตื่นตาตื่นใจกับแผ่นน้ำแข็ง ที่หนากว่า </w:t>
      </w:r>
      <w:r w:rsidRPr="00C859AB">
        <w:rPr>
          <w:rFonts w:ascii="BrowalliaUPC" w:hAnsi="BrowalliaUPC" w:cs="BrowalliaUPC"/>
          <w:color w:val="auto"/>
          <w:sz w:val="32"/>
          <w:szCs w:val="32"/>
        </w:rPr>
        <w:t xml:space="preserve">6 </w:t>
      </w:r>
      <w:r w:rsidRPr="00C859AB">
        <w:rPr>
          <w:rFonts w:ascii="BrowalliaUPC" w:hAnsi="BrowalliaUPC" w:cs="BrowalliaUPC"/>
          <w:color w:val="auto"/>
          <w:sz w:val="32"/>
          <w:szCs w:val="32"/>
          <w:cs/>
        </w:rPr>
        <w:t xml:space="preserve">เมตร เมืองเห็นฟองอากาศที่จับตัวเป็นน้ำแข็งและมีรูปทรงแปลกตา </w:t>
      </w:r>
      <w:r w:rsidRPr="00C859AB">
        <w:rPr>
          <w:rFonts w:ascii="BrowalliaUPC" w:hAnsi="BrowalliaUPC" w:cs="BrowalliaUPC"/>
          <w:sz w:val="32"/>
          <w:szCs w:val="32"/>
          <w:cs/>
        </w:rPr>
        <w:t xml:space="preserve"> </w:t>
      </w:r>
    </w:p>
    <w:p w14:paraId="77465598" w14:textId="3A1CBBBA" w:rsidR="002B39D3" w:rsidRPr="00C859AB" w:rsidRDefault="002B39D3" w:rsidP="002B39D3">
      <w:pPr>
        <w:pStyle w:val="Default"/>
        <w:ind w:left="1418" w:hanging="1418"/>
        <w:jc w:val="thaiDistribute"/>
        <w:rPr>
          <w:rFonts w:ascii="BrowalliaUPC" w:hAnsi="BrowalliaUPC" w:cs="BrowalliaUPC"/>
          <w:sz w:val="32"/>
          <w:szCs w:val="32"/>
          <w:cs/>
        </w:rPr>
      </w:pPr>
      <w:r>
        <w:rPr>
          <w:rFonts w:ascii="BrowalliaUPC" w:hAnsi="BrowalliaUPC" w:cs="BrowalliaUPC"/>
          <w:sz w:val="32"/>
          <w:szCs w:val="32"/>
          <w:cs/>
        </w:rPr>
        <w:lastRenderedPageBreak/>
        <w:tab/>
      </w:r>
      <w:r>
        <w:rPr>
          <w:rFonts w:ascii="BrowalliaUPC" w:hAnsi="BrowalliaUPC" w:cs="BrowalliaUPC"/>
          <w:noProof/>
          <w:sz w:val="32"/>
          <w:szCs w:val="32"/>
          <w:cs/>
        </w:rPr>
        <w:drawing>
          <wp:inline distT="0" distB="0" distL="0" distR="0" wp14:anchorId="28E2F8D4" wp14:editId="68079FB0">
            <wp:extent cx="5648325" cy="4712528"/>
            <wp:effectExtent l="0" t="0" r="0" b="0"/>
            <wp:docPr id="17092596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51322" cy="471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B57E7" w14:textId="77777777" w:rsidR="00414630" w:rsidRPr="00C859AB" w:rsidRDefault="00414630" w:rsidP="00414630">
      <w:pPr>
        <w:pStyle w:val="Default"/>
        <w:ind w:left="1418" w:hanging="1418"/>
        <w:jc w:val="thaiDistribute"/>
        <w:rPr>
          <w:rFonts w:ascii="BrowalliaUPC" w:hAnsi="BrowalliaUPC" w:cs="BrowalliaUPC"/>
          <w:color w:val="auto"/>
          <w:sz w:val="32"/>
          <w:szCs w:val="32"/>
        </w:rPr>
      </w:pPr>
      <w:r w:rsidRPr="00C859AB">
        <w:rPr>
          <w:rFonts w:ascii="BrowalliaUPC" w:hAnsi="BrowalliaUPC" w:cs="BrowalliaUPC"/>
          <w:color w:val="auto"/>
          <w:sz w:val="32"/>
          <w:szCs w:val="32"/>
          <w:cs/>
        </w:rPr>
        <w:t>เย็น</w:t>
      </w:r>
      <w:r w:rsidRPr="00C859AB">
        <w:rPr>
          <w:rFonts w:ascii="BrowalliaUPC" w:hAnsi="BrowalliaUPC" w:cs="BrowalliaUPC"/>
          <w:color w:val="auto"/>
          <w:sz w:val="32"/>
          <w:szCs w:val="32"/>
        </w:rPr>
        <w:t xml:space="preserve"> </w:t>
      </w:r>
      <w:r w:rsidRPr="00C859AB">
        <w:rPr>
          <w:rFonts w:ascii="BrowalliaUPC" w:hAnsi="BrowalliaUPC" w:cs="BrowalliaUPC"/>
          <w:color w:val="auto"/>
          <w:sz w:val="32"/>
          <w:szCs w:val="32"/>
        </w:rPr>
        <w:tab/>
      </w:r>
      <w:r w:rsidRPr="00C859AB">
        <w:rPr>
          <w:rFonts w:ascii="BrowalliaUPC" w:hAnsi="BrowalliaUPC" w:cs="BrowalliaUPC"/>
          <w:color w:val="auto"/>
          <w:sz w:val="32"/>
          <w:szCs w:val="32"/>
          <w:cs/>
        </w:rPr>
        <w:t xml:space="preserve">นำท่านกลับถึงที่พัก  </w:t>
      </w:r>
      <w:r w:rsidRPr="00C859AB">
        <w:rPr>
          <w:rFonts w:ascii="BrowalliaUPC" w:eastAsia="JasmineUPC" w:hAnsi="BrowalliaUPC" w:cs="BrowalliaUPC"/>
          <w:b/>
          <w:bCs/>
          <w:color w:val="00B050"/>
          <w:sz w:val="32"/>
          <w:szCs w:val="32"/>
        </w:rPr>
        <w:t xml:space="preserve">Baikal View hotel  </w:t>
      </w:r>
      <w:r w:rsidRPr="00C859AB">
        <w:rPr>
          <w:rFonts w:ascii="BrowalliaUPC" w:eastAsia="JasmineUPC" w:hAnsi="BrowalliaUPC" w:cs="BrowalliaUPC"/>
          <w:b/>
          <w:bCs/>
          <w:color w:val="00B050"/>
          <w:sz w:val="32"/>
          <w:szCs w:val="32"/>
          <w:cs/>
        </w:rPr>
        <w:t>ระดับ 3 ดาว</w:t>
      </w:r>
      <w:r w:rsidRPr="00C859AB">
        <w:rPr>
          <w:rFonts w:ascii="BrowalliaUPC" w:hAnsi="BrowalliaUPC" w:cs="BrowalliaUPC"/>
          <w:color w:val="auto"/>
          <w:sz w:val="32"/>
          <w:szCs w:val="32"/>
          <w:cs/>
        </w:rPr>
        <w:t xml:space="preserve"> และรับประทานอาหารค่ำ</w:t>
      </w:r>
    </w:p>
    <w:p w14:paraId="23F81169" w14:textId="25BB922C" w:rsidR="00414630" w:rsidRPr="00661063" w:rsidRDefault="00414630" w:rsidP="00661063">
      <w:pPr>
        <w:shd w:val="clear" w:color="auto" w:fill="FFC000"/>
        <w:suppressAutoHyphens/>
        <w:spacing w:before="240" w:after="240"/>
        <w:contextualSpacing/>
        <w:jc w:val="thaiDistribute"/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</w:pPr>
      <w:r w:rsidRPr="00661063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>วันที่ห้า</w:t>
      </w:r>
      <w:r w:rsidRPr="00661063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ab/>
        <w:t>โอล์คฮอน</w:t>
      </w:r>
      <w:r w:rsidR="00DE5F4F" w:rsidRPr="00661063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 xml:space="preserve"> </w:t>
      </w:r>
      <w:r w:rsidR="002B39D3" w:rsidRPr="00661063">
        <w:rPr>
          <w:rFonts w:ascii="BrowalliaUPC" w:hAnsi="BrowalliaUPC" w:cs="BrowalliaUPC" w:hint="cs"/>
          <w:b/>
          <w:bCs/>
          <w:spacing w:val="5"/>
          <w:kern w:val="28"/>
          <w:sz w:val="32"/>
          <w:szCs w:val="32"/>
          <w:cs/>
          <w:lang w:eastAsia="th-TH"/>
        </w:rPr>
        <w:t>ทางตอนใต้</w:t>
      </w:r>
      <w:r w:rsidR="00661063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ab/>
      </w:r>
      <w:r w:rsidR="00661063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ab/>
      </w:r>
      <w:r w:rsidR="00661063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ab/>
      </w:r>
      <w:r w:rsidR="00661063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ab/>
      </w:r>
      <w:r w:rsidR="00661063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ab/>
      </w:r>
      <w:r w:rsidR="00661063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ab/>
      </w:r>
      <w:r w:rsidR="00661063" w:rsidRP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lang w:eastAsia="th-TH"/>
        </w:rPr>
        <w:t>(</w:t>
      </w:r>
      <w:r w:rsidR="00661063">
        <w:rPr>
          <w:rFonts w:ascii="BrowalliaUPC" w:hAnsi="BrowalliaUPC" w:cs="BrowalliaUPC" w:hint="cs"/>
          <w:b/>
          <w:bCs/>
          <w:spacing w:val="5"/>
          <w:kern w:val="28"/>
          <w:sz w:val="32"/>
          <w:szCs w:val="32"/>
          <w:cs/>
          <w:lang w:eastAsia="th-TH"/>
        </w:rPr>
        <w:t>เช้า</w:t>
      </w:r>
      <w:r w:rsidR="00661063" w:rsidRP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lang w:eastAsia="th-TH"/>
        </w:rPr>
        <w:t>/</w:t>
      </w:r>
      <w:r w:rsidR="00661063">
        <w:rPr>
          <w:rFonts w:ascii="BrowalliaUPC" w:hAnsi="BrowalliaUPC" w:cs="BrowalliaUPC" w:hint="cs"/>
          <w:b/>
          <w:bCs/>
          <w:spacing w:val="5"/>
          <w:kern w:val="28"/>
          <w:sz w:val="32"/>
          <w:szCs w:val="32"/>
          <w:cs/>
          <w:lang w:eastAsia="th-TH"/>
        </w:rPr>
        <w:t>ก</w:t>
      </w:r>
      <w:r w:rsidR="00661063" w:rsidRPr="001B30CD">
        <w:rPr>
          <w:rFonts w:ascii="BrowalliaUPC" w:hAnsi="BrowalliaUPC" w:cs="BrowalliaUPC" w:hint="cs"/>
          <w:b/>
          <w:bCs/>
          <w:spacing w:val="5"/>
          <w:kern w:val="28"/>
          <w:sz w:val="32"/>
          <w:szCs w:val="32"/>
          <w:cs/>
          <w:lang w:eastAsia="th-TH"/>
        </w:rPr>
        <w:t>ลางวัน</w:t>
      </w:r>
      <w:r w:rsidR="00661063" w:rsidRP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lang w:eastAsia="th-TH"/>
        </w:rPr>
        <w:t>/</w:t>
      </w:r>
      <w:r w:rsidR="00661063" w:rsidRPr="001B30CD">
        <w:rPr>
          <w:rFonts w:ascii="BrowalliaUPC" w:hAnsi="BrowalliaUPC" w:cs="BrowalliaUPC" w:hint="cs"/>
          <w:b/>
          <w:bCs/>
          <w:spacing w:val="5"/>
          <w:kern w:val="28"/>
          <w:sz w:val="32"/>
          <w:szCs w:val="32"/>
          <w:cs/>
          <w:lang w:eastAsia="th-TH"/>
        </w:rPr>
        <w:t>เย็น</w:t>
      </w:r>
      <w:r w:rsidR="00661063" w:rsidRP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lang w:eastAsia="th-TH"/>
        </w:rPr>
        <w:t>)</w:t>
      </w:r>
    </w:p>
    <w:p w14:paraId="7EC0B079" w14:textId="275DE00B" w:rsidR="00414630" w:rsidRDefault="00414630" w:rsidP="00414630">
      <w:pPr>
        <w:spacing w:after="0" w:line="240" w:lineRule="auto"/>
        <w:ind w:left="1418" w:hanging="1418"/>
        <w:rPr>
          <w:rFonts w:ascii="BrowalliaUPC" w:eastAsia="JasmineUPC" w:hAnsi="BrowalliaUPC" w:cs="BrowalliaUPC"/>
          <w:sz w:val="32"/>
          <w:szCs w:val="32"/>
        </w:rPr>
      </w:pPr>
      <w:r w:rsidRPr="00C859AB">
        <w:rPr>
          <w:rFonts w:ascii="BrowalliaUPC" w:eastAsia="JasmineUPC" w:hAnsi="BrowalliaUPC" w:cs="BrowalliaUPC"/>
          <w:sz w:val="32"/>
          <w:szCs w:val="32"/>
          <w:cs/>
        </w:rPr>
        <w:t>เช้า</w:t>
      </w:r>
      <w:r w:rsidRPr="00C859AB">
        <w:rPr>
          <w:rFonts w:ascii="BrowalliaUPC" w:eastAsia="JasmineUPC" w:hAnsi="BrowalliaUPC" w:cs="BrowalliaUPC"/>
          <w:sz w:val="32"/>
          <w:szCs w:val="32"/>
          <w:cs/>
        </w:rPr>
        <w:tab/>
        <w:t>รับประทานอาหารเช้า ณ โรงแรมที่พัก</w:t>
      </w:r>
    </w:p>
    <w:p w14:paraId="34BBE571" w14:textId="2BDEF214" w:rsidR="002B39D3" w:rsidRPr="0018543E" w:rsidRDefault="002B39D3" w:rsidP="00414630">
      <w:pPr>
        <w:spacing w:after="0" w:line="240" w:lineRule="auto"/>
        <w:ind w:left="1418" w:hanging="1418"/>
        <w:rPr>
          <w:rFonts w:ascii="BrowalliaUPC" w:hAnsi="BrowalliaUPC" w:cs="BrowalliaUPC"/>
          <w:b/>
          <w:bCs/>
          <w:color w:val="0070C0"/>
          <w:sz w:val="32"/>
          <w:szCs w:val="32"/>
        </w:rPr>
      </w:pPr>
      <w:r>
        <w:rPr>
          <w:rFonts w:ascii="BrowalliaUPC" w:eastAsia="JasmineUPC" w:hAnsi="BrowalliaUPC" w:cs="BrowalliaUPC" w:hint="cs"/>
          <w:sz w:val="32"/>
          <w:szCs w:val="32"/>
          <w:cs/>
        </w:rPr>
        <w:t>จากนั้น</w:t>
      </w:r>
      <w:r>
        <w:rPr>
          <w:rFonts w:ascii="BrowalliaUPC" w:eastAsia="JasmineUPC" w:hAnsi="BrowalliaUPC" w:cs="BrowalliaUPC"/>
          <w:sz w:val="32"/>
          <w:szCs w:val="32"/>
          <w:cs/>
        </w:rPr>
        <w:tab/>
      </w:r>
      <w:r>
        <w:rPr>
          <w:rFonts w:ascii="BrowalliaUPC" w:eastAsia="JasmineUPC" w:hAnsi="BrowalliaUPC" w:cs="BrowalliaUPC" w:hint="cs"/>
          <w:sz w:val="32"/>
          <w:szCs w:val="32"/>
          <w:cs/>
        </w:rPr>
        <w:t xml:space="preserve">พาคณะมุ่งสู่ทางตอนใต้ของเกาะ ไปยัง </w:t>
      </w:r>
      <w:r w:rsidRPr="0018543E">
        <w:rPr>
          <w:rFonts w:ascii="BrowalliaUPC" w:hAnsi="BrowalliaUPC" w:cs="BrowalliaUPC" w:hint="cs"/>
          <w:b/>
          <w:bCs/>
          <w:color w:val="0070C0"/>
          <w:sz w:val="32"/>
          <w:szCs w:val="32"/>
          <w:cs/>
        </w:rPr>
        <w:t xml:space="preserve">เกาะโอกอย </w:t>
      </w:r>
      <w:r w:rsidRPr="0018543E">
        <w:rPr>
          <w:rFonts w:ascii="BrowalliaUPC" w:hAnsi="BrowalliaUPC" w:cs="BrowalliaUPC"/>
          <w:b/>
          <w:bCs/>
          <w:color w:val="0070C0"/>
          <w:sz w:val="32"/>
          <w:szCs w:val="32"/>
        </w:rPr>
        <w:t>(</w:t>
      </w:r>
      <w:proofErr w:type="spellStart"/>
      <w:r w:rsidRPr="0018543E">
        <w:rPr>
          <w:rFonts w:ascii="BrowalliaUPC" w:hAnsi="BrowalliaUPC" w:cs="BrowalliaUPC"/>
          <w:b/>
          <w:bCs/>
          <w:color w:val="0070C0"/>
          <w:sz w:val="32"/>
          <w:szCs w:val="32"/>
        </w:rPr>
        <w:t>Oqoy</w:t>
      </w:r>
      <w:proofErr w:type="spellEnd"/>
      <w:r w:rsidRPr="0018543E">
        <w:rPr>
          <w:rFonts w:ascii="BrowalliaUPC" w:hAnsi="BrowalliaUPC" w:cs="BrowalliaUPC"/>
          <w:b/>
          <w:bCs/>
          <w:color w:val="0070C0"/>
          <w:sz w:val="32"/>
          <w:szCs w:val="32"/>
        </w:rPr>
        <w:t xml:space="preserve"> Island)</w:t>
      </w:r>
      <w:r>
        <w:rPr>
          <w:rFonts w:ascii="BrowalliaUPC" w:eastAsia="JasmineUPC" w:hAnsi="BrowalliaUPC" w:cs="BrowalliaUPC" w:hint="cs"/>
          <w:sz w:val="32"/>
          <w:szCs w:val="32"/>
          <w:cs/>
        </w:rPr>
        <w:t xml:space="preserve"> </w:t>
      </w:r>
      <w:r w:rsidRPr="002B39D3">
        <w:rPr>
          <w:rFonts w:ascii="BrowalliaUPC" w:eastAsia="JasmineUPC" w:hAnsi="BrowalliaUPC" w:cs="BrowalliaUPC"/>
          <w:sz w:val="32"/>
          <w:szCs w:val="32"/>
          <w:cs/>
        </w:rPr>
        <w:t>เป็นเกาะที่ใหญ่ที่สุดในทะเลสาบไบคาล ประเทศรัสเชีย เป็นดินแดนศักดิ์สิทธิ์ของชาวพื้นเมือง และมีจุดชมวิวน้ำแข็งสีคราม</w:t>
      </w:r>
      <w:r w:rsidR="0018543E">
        <w:rPr>
          <w:rFonts w:ascii="BrowalliaUPC" w:eastAsia="JasmineUPC" w:hAnsi="BrowalliaUPC" w:cs="BrowalliaUPC"/>
          <w:sz w:val="32"/>
          <w:szCs w:val="32"/>
        </w:rPr>
        <w:t xml:space="preserve"> </w:t>
      </w:r>
      <w:r>
        <w:rPr>
          <w:rFonts w:ascii="BrowalliaUPC" w:eastAsia="JasmineUPC" w:hAnsi="BrowalliaUPC" w:cs="BrowalliaUPC" w:hint="cs"/>
          <w:sz w:val="32"/>
          <w:szCs w:val="32"/>
          <w:cs/>
        </w:rPr>
        <w:t xml:space="preserve">ชม </w:t>
      </w:r>
      <w:r w:rsidRPr="0018543E">
        <w:rPr>
          <w:rFonts w:ascii="BrowalliaUPC" w:hAnsi="BrowalliaUPC" w:cs="BrowalliaUPC" w:hint="cs"/>
          <w:b/>
          <w:bCs/>
          <w:color w:val="0070C0"/>
          <w:sz w:val="32"/>
          <w:szCs w:val="32"/>
          <w:cs/>
        </w:rPr>
        <w:t xml:space="preserve">ถ้ำน้ำแข็งและถ้ำน้ำแข็งย้อย </w:t>
      </w:r>
      <w:r w:rsidR="0018543E" w:rsidRPr="0018543E">
        <w:rPr>
          <w:rFonts w:ascii="BrowalliaUPC" w:hAnsi="BrowalliaUPC" w:cs="BrowalliaUPC"/>
          <w:b/>
          <w:bCs/>
          <w:color w:val="0070C0"/>
          <w:sz w:val="32"/>
          <w:szCs w:val="32"/>
        </w:rPr>
        <w:t>(Ice Cave and Icicle)</w:t>
      </w:r>
    </w:p>
    <w:p w14:paraId="009ECB21" w14:textId="6037F194" w:rsidR="0018543E" w:rsidRDefault="0018543E" w:rsidP="00414630">
      <w:pPr>
        <w:spacing w:after="0" w:line="240" w:lineRule="auto"/>
        <w:ind w:left="1418" w:hanging="1418"/>
        <w:rPr>
          <w:rFonts w:ascii="BrowalliaUPC" w:eastAsia="JasmineUPC" w:hAnsi="BrowalliaUPC" w:cs="BrowalliaUPC"/>
          <w:sz w:val="32"/>
          <w:szCs w:val="32"/>
        </w:rPr>
      </w:pPr>
      <w:r>
        <w:rPr>
          <w:rFonts w:ascii="BrowalliaUPC" w:eastAsia="JasmineUPC" w:hAnsi="BrowalliaUPC" w:cs="BrowalliaUPC"/>
          <w:sz w:val="32"/>
          <w:szCs w:val="32"/>
        </w:rPr>
        <w:lastRenderedPageBreak/>
        <w:tab/>
      </w:r>
      <w:r>
        <w:rPr>
          <w:rFonts w:ascii="BrowalliaUPC" w:eastAsia="JasmineUPC" w:hAnsi="BrowalliaUPC" w:cs="BrowalliaUPC"/>
          <w:noProof/>
          <w:sz w:val="32"/>
          <w:szCs w:val="32"/>
        </w:rPr>
        <w:drawing>
          <wp:inline distT="0" distB="0" distL="0" distR="0" wp14:anchorId="5D3B9AAC" wp14:editId="07860E9D">
            <wp:extent cx="5801755" cy="3248025"/>
            <wp:effectExtent l="0" t="0" r="8890" b="0"/>
            <wp:docPr id="4308525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852520" name="Picture 430852520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006" cy="324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A2397" w14:textId="0EA71551" w:rsidR="0018543E" w:rsidRDefault="0018543E" w:rsidP="00414630">
      <w:pPr>
        <w:spacing w:after="0" w:line="240" w:lineRule="auto"/>
        <w:ind w:left="1418" w:hanging="1418"/>
        <w:rPr>
          <w:rFonts w:ascii="BrowalliaUPC" w:hAnsi="BrowalliaUPC" w:cs="BrowalliaUPC"/>
          <w:sz w:val="32"/>
          <w:szCs w:val="32"/>
        </w:rPr>
      </w:pPr>
      <w:r w:rsidRPr="00C859AB">
        <w:rPr>
          <w:rFonts w:ascii="BrowalliaUPC" w:hAnsi="BrowalliaUPC" w:cs="BrowalliaUPC"/>
          <w:sz w:val="32"/>
          <w:szCs w:val="32"/>
          <w:cs/>
        </w:rPr>
        <w:t>กลางวัน</w:t>
      </w:r>
      <w:r w:rsidRPr="00C859AB">
        <w:rPr>
          <w:rFonts w:ascii="BrowalliaUPC" w:hAnsi="BrowalliaUPC" w:cs="BrowalliaUPC"/>
          <w:sz w:val="32"/>
          <w:szCs w:val="32"/>
          <w:cs/>
        </w:rPr>
        <w:tab/>
        <w:t>รับประทานอาหารกลางวันแบบปิกนิก</w:t>
      </w:r>
      <w:r>
        <w:rPr>
          <w:rFonts w:ascii="BrowalliaUPC" w:hAnsi="BrowalliaUPC" w:cs="BrowalliaUPC" w:hint="cs"/>
          <w:sz w:val="32"/>
          <w:szCs w:val="32"/>
          <w:cs/>
        </w:rPr>
        <w:t>บนทะเลสาบ</w:t>
      </w:r>
    </w:p>
    <w:p w14:paraId="288FF744" w14:textId="5A3CB8FD" w:rsidR="0018543E" w:rsidRDefault="0018543E" w:rsidP="00414630">
      <w:pPr>
        <w:spacing w:after="0" w:line="240" w:lineRule="auto"/>
        <w:ind w:left="1418" w:hanging="1418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จากนั้น</w:t>
      </w:r>
      <w:r>
        <w:rPr>
          <w:rFonts w:ascii="BrowalliaUPC" w:hAnsi="BrowalliaUPC" w:cs="BrowalliaUPC"/>
          <w:sz w:val="32"/>
          <w:szCs w:val="32"/>
          <w:cs/>
        </w:rPr>
        <w:tab/>
      </w:r>
      <w:r>
        <w:rPr>
          <w:rFonts w:ascii="BrowalliaUPC" w:hAnsi="BrowalliaUPC" w:cs="BrowalliaUPC" w:hint="cs"/>
          <w:sz w:val="32"/>
          <w:szCs w:val="32"/>
          <w:cs/>
        </w:rPr>
        <w:t xml:space="preserve">พาท่านชมไฮไลท์ของเกาะโอกอย </w:t>
      </w:r>
      <w:r w:rsidRPr="0018543E">
        <w:rPr>
          <w:rFonts w:ascii="BrowalliaUPC" w:hAnsi="BrowalliaUPC" w:cs="BrowalliaUPC"/>
          <w:b/>
          <w:bCs/>
          <w:color w:val="0070C0"/>
          <w:sz w:val="32"/>
          <w:szCs w:val="32"/>
        </w:rPr>
        <w:t>Cape Dragon</w:t>
      </w:r>
      <w:r>
        <w:rPr>
          <w:rFonts w:ascii="BrowalliaUPC" w:hAnsi="BrowalliaUPC" w:cs="BrowalliaUPC"/>
          <w:sz w:val="32"/>
          <w:szCs w:val="32"/>
        </w:rPr>
        <w:t xml:space="preserve"> </w:t>
      </w:r>
      <w:r>
        <w:rPr>
          <w:rFonts w:ascii="BrowalliaUPC" w:hAnsi="BrowalliaUPC" w:cs="BrowalliaUPC" w:hint="cs"/>
          <w:sz w:val="32"/>
          <w:szCs w:val="32"/>
          <w:cs/>
        </w:rPr>
        <w:t>แหลมมังกรผงาดเหนือผืนน้ำแข็งของทะเลสาบไบคาล</w:t>
      </w:r>
    </w:p>
    <w:p w14:paraId="7B7861C3" w14:textId="102EDC85" w:rsidR="0018543E" w:rsidRDefault="0018543E" w:rsidP="00414630">
      <w:pPr>
        <w:spacing w:after="0" w:line="240" w:lineRule="auto"/>
        <w:ind w:left="1418" w:hanging="1418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sz w:val="32"/>
          <w:szCs w:val="32"/>
          <w:cs/>
        </w:rPr>
        <w:tab/>
      </w:r>
      <w:r>
        <w:rPr>
          <w:rFonts w:ascii="BrowalliaUPC" w:eastAsia="JasmineUPC" w:hAnsi="BrowalliaUPC" w:cs="BrowalliaUPC" w:hint="cs"/>
          <w:noProof/>
          <w:sz w:val="32"/>
          <w:szCs w:val="32"/>
          <w:lang w:val="th-TH"/>
        </w:rPr>
        <w:drawing>
          <wp:inline distT="0" distB="0" distL="0" distR="0" wp14:anchorId="70CE822D" wp14:editId="3CEB5130">
            <wp:extent cx="5787896" cy="2933700"/>
            <wp:effectExtent l="0" t="0" r="3810" b="0"/>
            <wp:docPr id="39305222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052221" name="Picture 393052221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982" cy="293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4CF35" w14:textId="12D60385" w:rsidR="0018543E" w:rsidRDefault="0018543E" w:rsidP="00414630">
      <w:pPr>
        <w:spacing w:after="0" w:line="240" w:lineRule="auto"/>
        <w:ind w:left="1418" w:hanging="1418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จากนั้น</w:t>
      </w:r>
      <w:r>
        <w:rPr>
          <w:rFonts w:ascii="BrowalliaUPC" w:hAnsi="BrowalliaUPC" w:cs="BrowalliaUPC"/>
          <w:sz w:val="32"/>
          <w:szCs w:val="32"/>
          <w:cs/>
        </w:rPr>
        <w:tab/>
      </w:r>
      <w:r>
        <w:rPr>
          <w:rFonts w:ascii="BrowalliaUPC" w:hAnsi="BrowalliaUPC" w:cs="BrowalliaUPC" w:hint="cs"/>
          <w:sz w:val="32"/>
          <w:szCs w:val="32"/>
          <w:cs/>
        </w:rPr>
        <w:t>พาท่านเดินทางกลับเข้าตัวเมืองลิสต์เวียงก้า และรับประทานอาหารเย็น ณ โรงแรมที่พัก</w:t>
      </w:r>
    </w:p>
    <w:p w14:paraId="5CBDDF19" w14:textId="47D48F04" w:rsidR="0018543E" w:rsidRDefault="0018543E" w:rsidP="00414630">
      <w:pPr>
        <w:spacing w:after="0" w:line="240" w:lineRule="auto"/>
        <w:ind w:left="1418" w:hanging="1418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sz w:val="32"/>
          <w:szCs w:val="32"/>
          <w:cs/>
        </w:rPr>
        <w:tab/>
      </w:r>
      <w:r w:rsidRPr="002227CA">
        <w:rPr>
          <w:rFonts w:ascii="BrowalliaUPC" w:eastAsia="JasmineUPC" w:hAnsi="BrowalliaUPC" w:cs="BrowalliaUPC" w:hint="cs"/>
          <w:b/>
          <w:bCs/>
          <w:color w:val="00B050"/>
          <w:sz w:val="32"/>
          <w:szCs w:val="32"/>
          <w:cs/>
        </w:rPr>
        <w:t xml:space="preserve">ที่พัก </w:t>
      </w:r>
      <w:proofErr w:type="spellStart"/>
      <w:r w:rsidRPr="002227CA">
        <w:rPr>
          <w:rFonts w:ascii="BrowalliaUPC" w:eastAsia="JasmineUPC" w:hAnsi="BrowalliaUPC" w:cs="BrowalliaUPC"/>
          <w:b/>
          <w:bCs/>
          <w:color w:val="00B050"/>
          <w:sz w:val="32"/>
          <w:szCs w:val="32"/>
        </w:rPr>
        <w:t>Krestovaya</w:t>
      </w:r>
      <w:proofErr w:type="spellEnd"/>
      <w:r w:rsidRPr="002227CA">
        <w:rPr>
          <w:rFonts w:ascii="BrowalliaUPC" w:eastAsia="JasmineUPC" w:hAnsi="BrowalliaUPC" w:cs="BrowalliaUPC"/>
          <w:b/>
          <w:bCs/>
          <w:color w:val="00B050"/>
          <w:sz w:val="32"/>
          <w:szCs w:val="32"/>
        </w:rPr>
        <w:t xml:space="preserve"> Pad hotel</w:t>
      </w:r>
      <w:r w:rsidRPr="002227CA">
        <w:rPr>
          <w:rFonts w:ascii="BrowalliaUPC" w:eastAsia="JasmineUPC" w:hAnsi="BrowalliaUPC" w:cs="BrowalliaUPC" w:hint="cs"/>
          <w:b/>
          <w:bCs/>
          <w:color w:val="00B050"/>
          <w:sz w:val="32"/>
          <w:szCs w:val="32"/>
          <w:cs/>
        </w:rPr>
        <w:t xml:space="preserve"> หรือเทียบเท่าระดับ 3 ดาวเมืองลิสต์เวียงก้า</w:t>
      </w:r>
    </w:p>
    <w:p w14:paraId="5DA6BFF7" w14:textId="61D743AD" w:rsidR="0018543E" w:rsidRPr="00040B3D" w:rsidRDefault="0018543E" w:rsidP="00040B3D">
      <w:pPr>
        <w:shd w:val="clear" w:color="auto" w:fill="FFC000"/>
        <w:suppressAutoHyphens/>
        <w:spacing w:before="240" w:after="240"/>
        <w:contextualSpacing/>
        <w:jc w:val="thaiDistribute"/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</w:pPr>
      <w:r w:rsidRPr="00040B3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>วันที่หก</w:t>
      </w:r>
      <w:r w:rsidRPr="00040B3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ab/>
        <w:t>ลิสต์เวียงก้า</w:t>
      </w:r>
      <w:r w:rsidRPr="00040B3D">
        <w:rPr>
          <w:rFonts w:ascii="BrowalliaUPC" w:hAnsi="BrowalliaUPC" w:cs="BrowalliaUPC" w:hint="cs"/>
          <w:b/>
          <w:bCs/>
          <w:spacing w:val="5"/>
          <w:kern w:val="28"/>
          <w:sz w:val="32"/>
          <w:szCs w:val="32"/>
          <w:cs/>
          <w:lang w:eastAsia="th-TH"/>
        </w:rPr>
        <w:t xml:space="preserve"> - </w:t>
      </w:r>
      <w:r w:rsidRPr="00040B3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>เอียร์คุตส์ – เบย์คาลสค์</w:t>
      </w:r>
      <w:r w:rsidR="00040B3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ab/>
      </w:r>
      <w:r w:rsidR="00040B3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ab/>
      </w:r>
      <w:r w:rsidR="00040B3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ab/>
      </w:r>
      <w:r w:rsidR="00040B3D" w:rsidRP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lang w:eastAsia="th-TH"/>
        </w:rPr>
        <w:t>(</w:t>
      </w:r>
      <w:r w:rsidR="00040B3D">
        <w:rPr>
          <w:rFonts w:ascii="BrowalliaUPC" w:hAnsi="BrowalliaUPC" w:cs="BrowalliaUPC" w:hint="cs"/>
          <w:b/>
          <w:bCs/>
          <w:spacing w:val="5"/>
          <w:kern w:val="28"/>
          <w:sz w:val="32"/>
          <w:szCs w:val="32"/>
          <w:cs/>
          <w:lang w:eastAsia="th-TH"/>
        </w:rPr>
        <w:t>เช้า</w:t>
      </w:r>
      <w:r w:rsidR="00040B3D" w:rsidRP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lang w:eastAsia="th-TH"/>
        </w:rPr>
        <w:t>/</w:t>
      </w:r>
      <w:r w:rsidR="00040B3D">
        <w:rPr>
          <w:rFonts w:ascii="BrowalliaUPC" w:hAnsi="BrowalliaUPC" w:cs="BrowalliaUPC" w:hint="cs"/>
          <w:b/>
          <w:bCs/>
          <w:spacing w:val="5"/>
          <w:kern w:val="28"/>
          <w:sz w:val="32"/>
          <w:szCs w:val="32"/>
          <w:cs/>
          <w:lang w:eastAsia="th-TH"/>
        </w:rPr>
        <w:t>ก</w:t>
      </w:r>
      <w:r w:rsidR="00040B3D" w:rsidRPr="001B30CD">
        <w:rPr>
          <w:rFonts w:ascii="BrowalliaUPC" w:hAnsi="BrowalliaUPC" w:cs="BrowalliaUPC" w:hint="cs"/>
          <w:b/>
          <w:bCs/>
          <w:spacing w:val="5"/>
          <w:kern w:val="28"/>
          <w:sz w:val="32"/>
          <w:szCs w:val="32"/>
          <w:cs/>
          <w:lang w:eastAsia="th-TH"/>
        </w:rPr>
        <w:t>ลางวัน</w:t>
      </w:r>
      <w:r w:rsidR="00040B3D" w:rsidRP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lang w:eastAsia="th-TH"/>
        </w:rPr>
        <w:t>/</w:t>
      </w:r>
      <w:r w:rsidR="00040B3D" w:rsidRPr="001B30CD">
        <w:rPr>
          <w:rFonts w:ascii="BrowalliaUPC" w:hAnsi="BrowalliaUPC" w:cs="BrowalliaUPC" w:hint="cs"/>
          <w:b/>
          <w:bCs/>
          <w:spacing w:val="5"/>
          <w:kern w:val="28"/>
          <w:sz w:val="32"/>
          <w:szCs w:val="32"/>
          <w:cs/>
          <w:lang w:eastAsia="th-TH"/>
        </w:rPr>
        <w:t>เย็น</w:t>
      </w:r>
      <w:r w:rsidR="00040B3D" w:rsidRP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lang w:eastAsia="th-TH"/>
        </w:rPr>
        <w:t>)</w:t>
      </w:r>
    </w:p>
    <w:p w14:paraId="413F0F2A" w14:textId="52B09BB9" w:rsidR="00DE5F4F" w:rsidRDefault="0018543E" w:rsidP="0018543E">
      <w:pPr>
        <w:spacing w:after="0" w:line="240" w:lineRule="auto"/>
        <w:ind w:left="1418" w:hanging="1418"/>
        <w:rPr>
          <w:rFonts w:ascii="BrowalliaUPC" w:hAnsi="BrowalliaUPC" w:cs="BrowalliaUPC"/>
          <w:sz w:val="32"/>
          <w:szCs w:val="32"/>
        </w:rPr>
      </w:pPr>
      <w:r w:rsidRPr="0018543E">
        <w:rPr>
          <w:rFonts w:ascii="BrowalliaUPC" w:hAnsi="BrowalliaUPC" w:cs="BrowalliaUPC" w:hint="cs"/>
          <w:sz w:val="32"/>
          <w:szCs w:val="32"/>
          <w:cs/>
        </w:rPr>
        <w:t>เช้า</w:t>
      </w:r>
      <w:r w:rsidRPr="0018543E">
        <w:rPr>
          <w:rFonts w:ascii="BrowalliaUPC" w:hAnsi="BrowalliaUPC" w:cs="BrowalliaUPC"/>
          <w:sz w:val="32"/>
          <w:szCs w:val="32"/>
          <w:cs/>
        </w:rPr>
        <w:tab/>
      </w:r>
      <w:r>
        <w:rPr>
          <w:rFonts w:ascii="BrowalliaUPC" w:hAnsi="BrowalliaUPC" w:cs="BrowalliaUPC" w:hint="cs"/>
          <w:sz w:val="32"/>
          <w:szCs w:val="32"/>
          <w:cs/>
        </w:rPr>
        <w:t>รับประทานอาหารเช้า ณ โรงแรมที่พัก</w:t>
      </w:r>
    </w:p>
    <w:p w14:paraId="10B9EDCC" w14:textId="54ED53A0" w:rsidR="0018543E" w:rsidRPr="00C859AB" w:rsidRDefault="0018543E" w:rsidP="0018543E">
      <w:pPr>
        <w:pStyle w:val="Default"/>
        <w:ind w:left="1418" w:hanging="1418"/>
        <w:jc w:val="thaiDistribute"/>
        <w:rPr>
          <w:rFonts w:ascii="BrowalliaUPC" w:eastAsia="PMingLiU" w:hAnsi="BrowalliaUPC" w:cs="BrowalliaUPC"/>
          <w:color w:val="auto"/>
          <w:sz w:val="32"/>
          <w:szCs w:val="32"/>
          <w:cs/>
          <w:lang w:eastAsia="zh-TW"/>
        </w:rPr>
      </w:pPr>
      <w:r>
        <w:rPr>
          <w:rFonts w:ascii="BrowalliaUPC" w:hAnsi="BrowalliaUPC" w:cs="BrowalliaUPC" w:hint="cs"/>
          <w:sz w:val="32"/>
          <w:szCs w:val="32"/>
          <w:cs/>
        </w:rPr>
        <w:t>จากนั้น</w:t>
      </w:r>
      <w:r>
        <w:rPr>
          <w:rFonts w:ascii="BrowalliaUPC" w:hAnsi="BrowalliaUPC" w:cs="BrowalliaUPC"/>
          <w:sz w:val="32"/>
          <w:szCs w:val="32"/>
          <w:cs/>
        </w:rPr>
        <w:tab/>
      </w:r>
      <w:r>
        <w:rPr>
          <w:rFonts w:ascii="BrowalliaUPC" w:hAnsi="BrowalliaUPC" w:cs="BrowalliaUPC" w:hint="cs"/>
          <w:sz w:val="32"/>
          <w:szCs w:val="32"/>
          <w:cs/>
        </w:rPr>
        <w:t>พาท่านเดินทางเข้าเมืองเอียร์คุตส์ และต่อไปยัง</w:t>
      </w:r>
      <w:r w:rsidRPr="0018543E">
        <w:rPr>
          <w:rFonts w:ascii="BrowalliaUPC" w:eastAsia="PMingLiU" w:hAnsi="BrowalliaUPC" w:cs="BrowalliaUPC"/>
          <w:color w:val="auto"/>
          <w:sz w:val="32"/>
          <w:szCs w:val="32"/>
          <w:lang w:eastAsia="zh-TW"/>
        </w:rPr>
        <w:t xml:space="preserve"> </w:t>
      </w:r>
      <w:proofErr w:type="spellStart"/>
      <w:r w:rsidRPr="00C859AB">
        <w:rPr>
          <w:rFonts w:ascii="BrowalliaUPC" w:eastAsia="PMingLiU" w:hAnsi="BrowalliaUPC" w:cs="BrowalliaUPC"/>
          <w:color w:val="auto"/>
          <w:sz w:val="32"/>
          <w:szCs w:val="32"/>
          <w:lang w:eastAsia="zh-TW"/>
        </w:rPr>
        <w:t>Baykalsk</w:t>
      </w:r>
      <w:proofErr w:type="spellEnd"/>
      <w:r w:rsidRPr="00C859AB">
        <w:rPr>
          <w:rFonts w:ascii="BrowalliaUPC" w:eastAsia="PMingLiU" w:hAnsi="BrowalliaUPC" w:cs="BrowalliaUPC"/>
          <w:color w:val="auto"/>
          <w:sz w:val="32"/>
          <w:szCs w:val="32"/>
          <w:cs/>
          <w:lang w:eastAsia="zh-TW"/>
        </w:rPr>
        <w:t xml:space="preserve"> อีกเมืองท่องเที่ยวทางสกีที่น่าตรึงตาตรึงใจเมืองหนึ่งของนักท่องเที่ยวที่ชอบอากาศหนาว</w:t>
      </w:r>
      <w:r w:rsidRPr="00C859AB">
        <w:rPr>
          <w:rFonts w:ascii="BrowalliaUPC" w:eastAsia="PMingLiU" w:hAnsi="BrowalliaUPC" w:cs="BrowalliaUPC"/>
          <w:color w:val="auto"/>
          <w:sz w:val="32"/>
          <w:szCs w:val="32"/>
          <w:lang w:eastAsia="zh-TW"/>
        </w:rPr>
        <w:t xml:space="preserve"> </w:t>
      </w:r>
      <w:r w:rsidRPr="00C859AB">
        <w:rPr>
          <w:rFonts w:ascii="BrowalliaUPC" w:eastAsia="PMingLiU" w:hAnsi="BrowalliaUPC" w:cs="BrowalliaUPC"/>
          <w:color w:val="auto"/>
          <w:sz w:val="32"/>
          <w:szCs w:val="32"/>
          <w:cs/>
          <w:lang w:eastAsia="zh-TW"/>
        </w:rPr>
        <w:t>เป็นอีกเมืองหนึ่งในเขตทะเลสาบไบคาลที่ในช่วงฤดูหนาวจะมีนักท่องเที่ยวที่ชอบเล่นสกีมาใช้เวลาในการเล่นสกีและพักผ่อน</w:t>
      </w:r>
    </w:p>
    <w:p w14:paraId="47E452F9" w14:textId="77777777" w:rsidR="0018543E" w:rsidRDefault="0018543E" w:rsidP="0018543E">
      <w:pPr>
        <w:spacing w:after="0" w:line="240" w:lineRule="auto"/>
        <w:ind w:left="1418" w:hanging="1418"/>
        <w:rPr>
          <w:rFonts w:ascii="BrowalliaUPC" w:hAnsi="BrowalliaUPC" w:cs="BrowalliaUPC"/>
          <w:color w:val="222222"/>
          <w:sz w:val="32"/>
          <w:szCs w:val="32"/>
          <w:shd w:val="clear" w:color="auto" w:fill="FFFFFF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ถึง</w:t>
      </w: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ab/>
      </w:r>
      <w:r w:rsidRPr="00C859AB">
        <w:rPr>
          <w:rFonts w:ascii="BrowalliaUPC" w:eastAsia="PMingLiU" w:hAnsi="BrowalliaUPC" w:cs="BrowalliaUPC"/>
          <w:b/>
          <w:bCs/>
          <w:color w:val="0070C0"/>
          <w:sz w:val="32"/>
          <w:szCs w:val="32"/>
          <w:cs/>
          <w:lang w:eastAsia="zh-TW"/>
        </w:rPr>
        <w:t>เมือง</w:t>
      </w:r>
      <w:r w:rsidRPr="00C859AB">
        <w:rPr>
          <w:rFonts w:ascii="BrowalliaUPC" w:eastAsia="PMingLiU" w:hAnsi="BrowalliaUPC" w:cs="BrowalliaUPC"/>
          <w:b/>
          <w:bCs/>
          <w:color w:val="0070C0"/>
          <w:sz w:val="32"/>
          <w:szCs w:val="32"/>
          <w:lang w:eastAsia="zh-TW"/>
        </w:rPr>
        <w:t xml:space="preserve"> </w:t>
      </w:r>
      <w:proofErr w:type="spellStart"/>
      <w:r w:rsidRPr="00C859AB">
        <w:rPr>
          <w:rFonts w:ascii="BrowalliaUPC" w:eastAsia="PMingLiU" w:hAnsi="BrowalliaUPC" w:cs="BrowalliaUPC"/>
          <w:b/>
          <w:bCs/>
          <w:color w:val="0070C0"/>
          <w:sz w:val="32"/>
          <w:szCs w:val="32"/>
          <w:lang w:eastAsia="zh-TW"/>
        </w:rPr>
        <w:t>Baykalsk</w:t>
      </w:r>
      <w:proofErr w:type="spellEnd"/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 xml:space="preserve"> นำท่านชมรอบเมือง สัมผัสความหนาวขีดสุดที่รีสอร์ท </w:t>
      </w:r>
      <w:r w:rsidRPr="00C859AB">
        <w:rPr>
          <w:rFonts w:ascii="BrowalliaUPC" w:eastAsia="PMingLiU" w:hAnsi="BrowalliaUPC" w:cs="BrowalliaUPC"/>
          <w:sz w:val="32"/>
          <w:szCs w:val="32"/>
          <w:lang w:eastAsia="zh-TW"/>
        </w:rPr>
        <w:t xml:space="preserve"> </w:t>
      </w:r>
      <w:proofErr w:type="spellStart"/>
      <w:r w:rsidRPr="00C859AB">
        <w:rPr>
          <w:rFonts w:ascii="BrowalliaUPC" w:eastAsia="PMingLiU" w:hAnsi="BrowalliaUPC" w:cs="BrowalliaUPC"/>
          <w:b/>
          <w:bCs/>
          <w:color w:val="0070C0"/>
          <w:sz w:val="32"/>
          <w:szCs w:val="32"/>
          <w:lang w:eastAsia="zh-TW"/>
        </w:rPr>
        <w:t>Sobolinaya</w:t>
      </w:r>
      <w:proofErr w:type="spellEnd"/>
      <w:r w:rsidRPr="00C859AB">
        <w:rPr>
          <w:rFonts w:ascii="BrowalliaUPC" w:eastAsia="PMingLiU" w:hAnsi="BrowalliaUPC" w:cs="BrowalliaUPC"/>
          <w:b/>
          <w:bCs/>
          <w:color w:val="0070C0"/>
          <w:sz w:val="32"/>
          <w:szCs w:val="32"/>
          <w:lang w:eastAsia="zh-TW"/>
        </w:rPr>
        <w:t xml:space="preserve"> ski resort</w:t>
      </w:r>
      <w:r w:rsidRPr="00C859AB">
        <w:rPr>
          <w:rFonts w:ascii="BrowalliaUPC" w:hAnsi="BrowalliaUPC" w:cs="BrowalliaUPC"/>
          <w:color w:val="222222"/>
          <w:sz w:val="32"/>
          <w:szCs w:val="32"/>
          <w:shd w:val="clear" w:color="auto" w:fill="FFFFFF"/>
          <w:cs/>
        </w:rPr>
        <w:t xml:space="preserve"> </w:t>
      </w:r>
    </w:p>
    <w:p w14:paraId="50BAA12B" w14:textId="36BF36E4" w:rsidR="0018543E" w:rsidRPr="00C859AB" w:rsidRDefault="0018543E" w:rsidP="0018543E">
      <w:pPr>
        <w:spacing w:after="0" w:line="240" w:lineRule="auto"/>
        <w:ind w:left="1418" w:hanging="1418"/>
        <w:rPr>
          <w:rFonts w:ascii="BrowalliaUPC" w:hAnsi="BrowalliaUPC" w:cs="BrowalliaUPC"/>
          <w:color w:val="222222"/>
          <w:sz w:val="32"/>
          <w:szCs w:val="32"/>
          <w:shd w:val="clear" w:color="auto" w:fill="FFFFFF"/>
        </w:rPr>
      </w:pPr>
      <w:r>
        <w:rPr>
          <w:rFonts w:ascii="BrowalliaUPC" w:hAnsi="BrowalliaUPC" w:cs="BrowalliaUPC"/>
          <w:color w:val="222222"/>
          <w:sz w:val="32"/>
          <w:szCs w:val="32"/>
          <w:shd w:val="clear" w:color="auto" w:fill="FFFFFF"/>
          <w:cs/>
        </w:rPr>
        <w:lastRenderedPageBreak/>
        <w:tab/>
      </w:r>
      <w:r w:rsidR="00604790">
        <w:rPr>
          <w:rFonts w:ascii="BrowalliaUPC" w:hAnsi="BrowalliaUPC" w:cs="BrowalliaUPC"/>
          <w:noProof/>
          <w:color w:val="222222"/>
          <w:sz w:val="32"/>
          <w:szCs w:val="32"/>
          <w:shd w:val="clear" w:color="auto" w:fill="FFFFFF"/>
          <w:cs/>
        </w:rPr>
        <w:drawing>
          <wp:inline distT="0" distB="0" distL="0" distR="0" wp14:anchorId="5B69F175" wp14:editId="663E33BE">
            <wp:extent cx="2685756" cy="1866900"/>
            <wp:effectExtent l="0" t="0" r="635" b="0"/>
            <wp:docPr id="72789589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65" cy="187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04790">
        <w:rPr>
          <w:rFonts w:ascii="BrowalliaUPC" w:hAnsi="BrowalliaUPC" w:cs="BrowalliaUPC" w:hint="cs"/>
          <w:noProof/>
          <w:color w:val="222222"/>
          <w:sz w:val="32"/>
          <w:szCs w:val="32"/>
          <w:shd w:val="clear" w:color="auto" w:fill="FFFFFF"/>
          <w:cs/>
        </w:rPr>
        <w:t xml:space="preserve"> </w:t>
      </w:r>
      <w:r w:rsidR="00604790">
        <w:rPr>
          <w:rFonts w:ascii="BrowalliaUPC" w:hAnsi="BrowalliaUPC" w:cs="BrowalliaUPC"/>
          <w:noProof/>
          <w:color w:val="222222"/>
          <w:sz w:val="32"/>
          <w:szCs w:val="32"/>
          <w:shd w:val="clear" w:color="auto" w:fill="FFFFFF"/>
          <w:cs/>
        </w:rPr>
        <w:drawing>
          <wp:inline distT="0" distB="0" distL="0" distR="0" wp14:anchorId="5F2DFF63" wp14:editId="2A966219">
            <wp:extent cx="2999105" cy="1875495"/>
            <wp:effectExtent l="0" t="0" r="0" b="0"/>
            <wp:docPr id="157810976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23872" cy="189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4FE636" w14:textId="77777777" w:rsidR="0018543E" w:rsidRDefault="0018543E" w:rsidP="0018543E">
      <w:pPr>
        <w:pStyle w:val="Default"/>
        <w:ind w:left="1418" w:hanging="1418"/>
        <w:jc w:val="thaiDistribute"/>
        <w:rPr>
          <w:rFonts w:ascii="BrowalliaUPC" w:eastAsia="PMingLiU" w:hAnsi="BrowalliaUPC" w:cs="BrowalliaUPC"/>
          <w:color w:val="auto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color w:val="auto"/>
          <w:sz w:val="32"/>
          <w:szCs w:val="32"/>
          <w:cs/>
          <w:lang w:eastAsia="zh-TW"/>
        </w:rPr>
        <w:t>จากนั้น</w:t>
      </w:r>
      <w:r w:rsidRPr="00C859AB">
        <w:rPr>
          <w:rFonts w:ascii="BrowalliaUPC" w:eastAsia="PMingLiU" w:hAnsi="BrowalliaUPC" w:cs="BrowalliaUPC"/>
          <w:color w:val="auto"/>
          <w:sz w:val="32"/>
          <w:szCs w:val="32"/>
          <w:cs/>
          <w:lang w:eastAsia="zh-TW"/>
        </w:rPr>
        <w:tab/>
        <w:t xml:space="preserve">พาท่านขึ้นกระเช้าเพื่อดูความสวยงามอีกมุมหนึ่งของทะเลสาบไบคาล </w:t>
      </w:r>
    </w:p>
    <w:p w14:paraId="7B5EBB63" w14:textId="62557B6F" w:rsidR="00604790" w:rsidRPr="00C859AB" w:rsidRDefault="00604790" w:rsidP="0018543E">
      <w:pPr>
        <w:pStyle w:val="Default"/>
        <w:ind w:left="1418" w:hanging="1418"/>
        <w:jc w:val="thaiDistribute"/>
        <w:rPr>
          <w:rFonts w:ascii="BrowalliaUPC" w:eastAsia="PMingLiU" w:hAnsi="BrowalliaUPC" w:cs="BrowalliaUPC"/>
          <w:color w:val="auto"/>
          <w:sz w:val="32"/>
          <w:szCs w:val="32"/>
          <w:lang w:eastAsia="zh-TW"/>
        </w:rPr>
      </w:pPr>
      <w:r>
        <w:rPr>
          <w:rFonts w:ascii="BrowalliaUPC" w:eastAsia="PMingLiU" w:hAnsi="BrowalliaUPC" w:cs="BrowalliaUPC"/>
          <w:color w:val="auto"/>
          <w:sz w:val="32"/>
          <w:szCs w:val="32"/>
          <w:lang w:eastAsia="zh-TW"/>
        </w:rPr>
        <w:tab/>
      </w:r>
      <w:r>
        <w:rPr>
          <w:rFonts w:ascii="BrowalliaUPC" w:eastAsia="PMingLiU" w:hAnsi="BrowalliaUPC" w:cs="BrowalliaUPC"/>
          <w:noProof/>
          <w:color w:val="auto"/>
          <w:sz w:val="32"/>
          <w:szCs w:val="32"/>
          <w:lang w:eastAsia="zh-TW"/>
        </w:rPr>
        <w:drawing>
          <wp:inline distT="0" distB="0" distL="0" distR="0" wp14:anchorId="740B4579" wp14:editId="7B53F7FB">
            <wp:extent cx="5695193" cy="2628900"/>
            <wp:effectExtent l="0" t="0" r="1270" b="0"/>
            <wp:docPr id="44115535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3692" cy="264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F7199" w14:textId="77777777" w:rsidR="0018543E" w:rsidRPr="00C859AB" w:rsidRDefault="0018543E" w:rsidP="0018543E">
      <w:pPr>
        <w:pStyle w:val="Default"/>
        <w:ind w:left="1418" w:hanging="1418"/>
        <w:jc w:val="thaiDistribute"/>
        <w:rPr>
          <w:rFonts w:ascii="BrowalliaUPC" w:eastAsia="PMingLiU" w:hAnsi="BrowalliaUPC" w:cs="BrowalliaUPC"/>
          <w:color w:val="auto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color w:val="auto"/>
          <w:sz w:val="32"/>
          <w:szCs w:val="32"/>
          <w:cs/>
          <w:lang w:eastAsia="zh-TW"/>
        </w:rPr>
        <w:tab/>
      </w:r>
      <w:r w:rsidRPr="00604790">
        <w:rPr>
          <w:rFonts w:ascii="BrowalliaUPC" w:eastAsia="PMingLiU" w:hAnsi="BrowalliaUPC" w:cs="BrowalliaUPC"/>
          <w:b/>
          <w:bCs/>
          <w:color w:val="0070C0"/>
          <w:sz w:val="32"/>
          <w:szCs w:val="32"/>
          <w:cs/>
          <w:lang w:eastAsia="zh-TW"/>
        </w:rPr>
        <w:t xml:space="preserve">นั่งเล่นที่คาเฟ่สไตล์รัสเซีย ร้าน </w:t>
      </w:r>
      <w:r w:rsidRPr="00604790">
        <w:rPr>
          <w:rFonts w:ascii="BrowalliaUPC" w:eastAsia="PMingLiU" w:hAnsi="BrowalliaUPC" w:cs="BrowalliaUPC"/>
          <w:b/>
          <w:bCs/>
          <w:color w:val="0070C0"/>
          <w:sz w:val="32"/>
          <w:szCs w:val="32"/>
          <w:lang w:eastAsia="zh-TW"/>
        </w:rPr>
        <w:t>900 Meters</w:t>
      </w:r>
      <w:r w:rsidRPr="00C859AB">
        <w:rPr>
          <w:rFonts w:ascii="BrowalliaUPC" w:eastAsia="PMingLiU" w:hAnsi="BrowalliaUPC" w:cs="BrowalliaUPC"/>
          <w:color w:val="auto"/>
          <w:sz w:val="32"/>
          <w:szCs w:val="32"/>
          <w:lang w:eastAsia="zh-TW"/>
        </w:rPr>
        <w:t xml:space="preserve"> </w:t>
      </w:r>
      <w:r w:rsidRPr="00C859AB">
        <w:rPr>
          <w:rFonts w:ascii="BrowalliaUPC" w:eastAsia="PMingLiU" w:hAnsi="BrowalliaUPC" w:cs="BrowalliaUPC"/>
          <w:color w:val="auto"/>
          <w:sz w:val="32"/>
          <w:szCs w:val="32"/>
          <w:cs/>
          <w:lang w:eastAsia="zh-TW"/>
        </w:rPr>
        <w:t>เพื่อดื่มชาร้อนคลายความหนาวและดูวิวสวยๆ จากด้านบน</w:t>
      </w:r>
    </w:p>
    <w:p w14:paraId="25F5B51A" w14:textId="1BC1D87C" w:rsidR="0018543E" w:rsidRDefault="00604790" w:rsidP="0018543E">
      <w:pPr>
        <w:pStyle w:val="Default"/>
        <w:ind w:left="1418"/>
        <w:jc w:val="thaiDistribute"/>
        <w:rPr>
          <w:rFonts w:ascii="BrowalliaUPC" w:eastAsia="PMingLiU" w:hAnsi="BrowalliaUPC" w:cs="BrowalliaUPC"/>
          <w:color w:val="auto"/>
          <w:sz w:val="32"/>
          <w:szCs w:val="32"/>
          <w:lang w:eastAsia="zh-TW"/>
        </w:rPr>
      </w:pPr>
      <w:r>
        <w:rPr>
          <w:rFonts w:ascii="BrowalliaUPC" w:eastAsia="PMingLiU" w:hAnsi="BrowalliaUPC" w:cs="BrowalliaUPC"/>
          <w:noProof/>
          <w:color w:val="auto"/>
          <w:sz w:val="32"/>
          <w:szCs w:val="32"/>
          <w:lang w:eastAsia="zh-TW"/>
        </w:rPr>
        <w:drawing>
          <wp:inline distT="0" distB="0" distL="0" distR="0" wp14:anchorId="4F83BCAA" wp14:editId="5F5D50F7">
            <wp:extent cx="2108169" cy="1438275"/>
            <wp:effectExtent l="0" t="0" r="6985" b="0"/>
            <wp:docPr id="62651388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17735" cy="144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rowalliaUPC" w:eastAsia="PMingLiU" w:hAnsi="BrowalliaUPC" w:cs="BrowalliaUPC" w:hint="cs"/>
          <w:color w:val="auto"/>
          <w:sz w:val="32"/>
          <w:szCs w:val="32"/>
          <w:cs/>
          <w:lang w:eastAsia="zh-TW"/>
        </w:rPr>
        <w:t xml:space="preserve"> </w:t>
      </w:r>
      <w:r>
        <w:rPr>
          <w:rFonts w:ascii="BrowalliaUPC" w:eastAsia="PMingLiU" w:hAnsi="BrowalliaUPC" w:cs="BrowalliaUPC"/>
          <w:noProof/>
          <w:color w:val="auto"/>
          <w:sz w:val="32"/>
          <w:szCs w:val="32"/>
          <w:cs/>
          <w:lang w:eastAsia="zh-TW"/>
        </w:rPr>
        <w:drawing>
          <wp:inline distT="0" distB="0" distL="0" distR="0" wp14:anchorId="4EFFA4F8" wp14:editId="18620795">
            <wp:extent cx="1428750" cy="1428750"/>
            <wp:effectExtent l="0" t="0" r="0" b="0"/>
            <wp:docPr id="31068350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rowalliaUPC" w:eastAsia="PMingLiU" w:hAnsi="BrowalliaUPC" w:cs="BrowalliaUPC" w:hint="cs"/>
          <w:color w:val="auto"/>
          <w:sz w:val="32"/>
          <w:szCs w:val="32"/>
          <w:cs/>
          <w:lang w:eastAsia="zh-TW"/>
        </w:rPr>
        <w:t xml:space="preserve"> </w:t>
      </w:r>
      <w:r>
        <w:rPr>
          <w:rFonts w:ascii="BrowalliaUPC" w:eastAsia="PMingLiU" w:hAnsi="BrowalliaUPC" w:cs="BrowalliaUPC"/>
          <w:noProof/>
          <w:color w:val="auto"/>
          <w:sz w:val="32"/>
          <w:szCs w:val="32"/>
          <w:cs/>
          <w:lang w:eastAsia="zh-TW"/>
        </w:rPr>
        <w:drawing>
          <wp:inline distT="0" distB="0" distL="0" distR="0" wp14:anchorId="15232D58" wp14:editId="19F80C71">
            <wp:extent cx="2128961" cy="1436279"/>
            <wp:effectExtent l="0" t="0" r="5080" b="0"/>
            <wp:docPr id="332201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53145" cy="145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742D4" w14:textId="02120B92" w:rsidR="00604790" w:rsidRPr="00C859AB" w:rsidRDefault="00604790" w:rsidP="0018543E">
      <w:pPr>
        <w:pStyle w:val="Default"/>
        <w:ind w:left="1418"/>
        <w:jc w:val="thaiDistribute"/>
        <w:rPr>
          <w:rFonts w:ascii="BrowalliaUPC" w:eastAsia="PMingLiU" w:hAnsi="BrowalliaUPC" w:cs="BrowalliaUPC"/>
          <w:color w:val="auto"/>
          <w:sz w:val="32"/>
          <w:szCs w:val="32"/>
          <w:cs/>
          <w:lang w:eastAsia="zh-TW"/>
        </w:rPr>
      </w:pPr>
    </w:p>
    <w:p w14:paraId="2B472B60" w14:textId="0369BF65" w:rsidR="0018543E" w:rsidRPr="00C859AB" w:rsidRDefault="0018543E" w:rsidP="00D02C52">
      <w:pPr>
        <w:spacing w:after="0" w:line="240" w:lineRule="auto"/>
        <w:ind w:left="1418" w:hanging="1418"/>
        <w:rPr>
          <w:rFonts w:ascii="BrowalliaUPC" w:hAnsi="BrowalliaUPC" w:cs="BrowalliaUPC"/>
          <w:sz w:val="32"/>
          <w:szCs w:val="32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จากนั้น</w:t>
      </w: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ab/>
      </w:r>
      <w:r w:rsidRPr="00C859AB">
        <w:rPr>
          <w:rFonts w:ascii="BrowalliaUPC" w:hAnsi="BrowalliaUPC" w:cs="BrowalliaUPC"/>
          <w:sz w:val="32"/>
          <w:szCs w:val="32"/>
          <w:cs/>
        </w:rPr>
        <w:t xml:space="preserve">นำท่านไปยังที่พัก  </w:t>
      </w:r>
      <w:r w:rsidR="00D02C52" w:rsidRPr="00D02C52">
        <w:rPr>
          <w:rFonts w:ascii="BrowalliaUPC" w:eastAsia="JasmineUPC" w:hAnsi="BrowalliaUPC" w:cs="BrowalliaUPC"/>
          <w:b/>
          <w:bCs/>
          <w:color w:val="00B050"/>
          <w:sz w:val="32"/>
          <w:szCs w:val="32"/>
        </w:rPr>
        <w:t xml:space="preserve">Grand-Baykal </w:t>
      </w:r>
      <w:r w:rsidR="00D02C52">
        <w:rPr>
          <w:rFonts w:ascii="BrowalliaUPC" w:eastAsia="JasmineUPC" w:hAnsi="BrowalliaUPC" w:cs="BrowalliaUPC" w:hint="cs"/>
          <w:b/>
          <w:bCs/>
          <w:color w:val="00B050"/>
          <w:sz w:val="32"/>
          <w:szCs w:val="32"/>
          <w:cs/>
        </w:rPr>
        <w:t>หรือเทียบเท่าระดับ 3 ดาว</w:t>
      </w:r>
      <w:r w:rsidRPr="00C859AB">
        <w:rPr>
          <w:rFonts w:ascii="BrowalliaUPC" w:eastAsia="JasmineUPC" w:hAnsi="BrowalliaUPC" w:cs="BrowalliaUPC"/>
          <w:b/>
          <w:bCs/>
          <w:color w:val="00B050"/>
          <w:sz w:val="32"/>
          <w:szCs w:val="32"/>
        </w:rPr>
        <w:t xml:space="preserve"> </w:t>
      </w:r>
      <w:r w:rsidRPr="00C859AB">
        <w:rPr>
          <w:rFonts w:ascii="BrowalliaUPC" w:hAnsi="BrowalliaUPC" w:cs="BrowalliaUPC"/>
          <w:sz w:val="32"/>
          <w:szCs w:val="32"/>
          <w:cs/>
        </w:rPr>
        <w:t>และรับประทานอาหารค่ำ</w:t>
      </w:r>
    </w:p>
    <w:p w14:paraId="6457CCF4" w14:textId="2C7245C5" w:rsidR="0018543E" w:rsidRPr="00040B3D" w:rsidRDefault="0018543E" w:rsidP="00040B3D">
      <w:pPr>
        <w:shd w:val="clear" w:color="auto" w:fill="FFC000"/>
        <w:suppressAutoHyphens/>
        <w:spacing w:before="240" w:after="240"/>
        <w:contextualSpacing/>
        <w:jc w:val="thaiDistribute"/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</w:pPr>
      <w:r w:rsidRPr="00040B3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>วันที่เจ็ด</w:t>
      </w:r>
      <w:r w:rsidRPr="00040B3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ab/>
        <w:t xml:space="preserve"> เบย์คาลสค์โดยรถไฟสายทรานส์ไซบีเรีย-เอียร์คุสต์</w:t>
      </w:r>
      <w:r w:rsidR="00040B3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ab/>
      </w:r>
      <w:r w:rsidR="00040B3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ab/>
      </w:r>
      <w:r w:rsidR="00040B3D" w:rsidRP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lang w:eastAsia="th-TH"/>
        </w:rPr>
        <w:t>(</w:t>
      </w:r>
      <w:r w:rsidR="00040B3D">
        <w:rPr>
          <w:rFonts w:ascii="BrowalliaUPC" w:hAnsi="BrowalliaUPC" w:cs="BrowalliaUPC" w:hint="cs"/>
          <w:b/>
          <w:bCs/>
          <w:spacing w:val="5"/>
          <w:kern w:val="28"/>
          <w:sz w:val="32"/>
          <w:szCs w:val="32"/>
          <w:cs/>
          <w:lang w:eastAsia="th-TH"/>
        </w:rPr>
        <w:t>เช้า</w:t>
      </w:r>
      <w:r w:rsidR="00040B3D" w:rsidRP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lang w:eastAsia="th-TH"/>
        </w:rPr>
        <w:t>/</w:t>
      </w:r>
      <w:r w:rsidR="00040B3D">
        <w:rPr>
          <w:rFonts w:ascii="BrowalliaUPC" w:hAnsi="BrowalliaUPC" w:cs="BrowalliaUPC" w:hint="cs"/>
          <w:b/>
          <w:bCs/>
          <w:spacing w:val="5"/>
          <w:kern w:val="28"/>
          <w:sz w:val="32"/>
          <w:szCs w:val="32"/>
          <w:cs/>
          <w:lang w:eastAsia="th-TH"/>
        </w:rPr>
        <w:t>ก</w:t>
      </w:r>
      <w:r w:rsidR="00040B3D" w:rsidRPr="001B30CD">
        <w:rPr>
          <w:rFonts w:ascii="BrowalliaUPC" w:hAnsi="BrowalliaUPC" w:cs="BrowalliaUPC" w:hint="cs"/>
          <w:b/>
          <w:bCs/>
          <w:spacing w:val="5"/>
          <w:kern w:val="28"/>
          <w:sz w:val="32"/>
          <w:szCs w:val="32"/>
          <w:cs/>
          <w:lang w:eastAsia="th-TH"/>
        </w:rPr>
        <w:t>ลางวัน</w:t>
      </w:r>
      <w:r w:rsidR="00040B3D" w:rsidRP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lang w:eastAsia="th-TH"/>
        </w:rPr>
        <w:t>/</w:t>
      </w:r>
      <w:r w:rsidR="00040B3D" w:rsidRPr="001B30CD">
        <w:rPr>
          <w:rFonts w:ascii="BrowalliaUPC" w:hAnsi="BrowalliaUPC" w:cs="BrowalliaUPC" w:hint="cs"/>
          <w:b/>
          <w:bCs/>
          <w:spacing w:val="5"/>
          <w:kern w:val="28"/>
          <w:sz w:val="32"/>
          <w:szCs w:val="32"/>
          <w:cs/>
          <w:lang w:eastAsia="th-TH"/>
        </w:rPr>
        <w:t>เย็น</w:t>
      </w:r>
      <w:r w:rsidR="00040B3D" w:rsidRP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lang w:eastAsia="th-TH"/>
        </w:rPr>
        <w:t>)</w:t>
      </w:r>
    </w:p>
    <w:p w14:paraId="175E86A2" w14:textId="77777777" w:rsidR="0018543E" w:rsidRPr="00C859AB" w:rsidRDefault="0018543E" w:rsidP="0018543E">
      <w:pPr>
        <w:spacing w:after="0" w:line="240" w:lineRule="auto"/>
        <w:ind w:left="1418" w:hanging="1418"/>
        <w:rPr>
          <w:rFonts w:ascii="BrowalliaUPC" w:eastAsia="JasmineUPC" w:hAnsi="BrowalliaUPC" w:cs="BrowalliaUPC"/>
          <w:sz w:val="32"/>
          <w:szCs w:val="32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เช้า</w:t>
      </w: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ab/>
      </w:r>
      <w:r w:rsidRPr="00C859AB">
        <w:rPr>
          <w:rFonts w:ascii="BrowalliaUPC" w:eastAsia="JasmineUPC" w:hAnsi="BrowalliaUPC" w:cs="BrowalliaUPC"/>
          <w:sz w:val="32"/>
          <w:szCs w:val="32"/>
          <w:cs/>
        </w:rPr>
        <w:t>รับประทานอาหารเช้า ณ โรงแรมที่พัก</w:t>
      </w:r>
    </w:p>
    <w:p w14:paraId="11497D6F" w14:textId="77777777" w:rsidR="00D02C52" w:rsidRDefault="0018543E" w:rsidP="0018543E">
      <w:pPr>
        <w:spacing w:after="0" w:line="240" w:lineRule="auto"/>
        <w:ind w:left="1418" w:hanging="1418"/>
        <w:rPr>
          <w:rFonts w:ascii="BrowalliaUPC" w:eastAsia="PMingLiU" w:hAnsi="BrowalliaUPC" w:cs="BrowalliaUPC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จากนั้น</w:t>
      </w: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ab/>
        <w:t>พาท่านชมเมืองและรับประทานอาหารกลางวัน</w:t>
      </w:r>
    </w:p>
    <w:p w14:paraId="205FAE19" w14:textId="1D07BF49" w:rsidR="0018543E" w:rsidRPr="00C859AB" w:rsidRDefault="00D02C52" w:rsidP="0018543E">
      <w:pPr>
        <w:spacing w:after="0" w:line="240" w:lineRule="auto"/>
        <w:ind w:left="1418" w:hanging="1418"/>
        <w:rPr>
          <w:rFonts w:ascii="BrowalliaUPC" w:eastAsia="PMingLiU" w:hAnsi="BrowalliaUPC" w:cs="BrowalliaUPC"/>
          <w:sz w:val="32"/>
          <w:szCs w:val="32"/>
          <w:lang w:eastAsia="zh-TW"/>
        </w:rPr>
      </w:pPr>
      <w:r>
        <w:rPr>
          <w:rFonts w:ascii="BrowalliaUPC" w:eastAsia="PMingLiU" w:hAnsi="BrowalliaUPC" w:cs="BrowalliaUPC" w:hint="cs"/>
          <w:sz w:val="32"/>
          <w:szCs w:val="32"/>
          <w:cs/>
          <w:lang w:eastAsia="zh-TW"/>
        </w:rPr>
        <w:t>จากนั้น</w:t>
      </w:r>
      <w:r>
        <w:rPr>
          <w:rFonts w:ascii="BrowalliaUPC" w:eastAsia="PMingLiU" w:hAnsi="BrowalliaUPC" w:cs="BrowalliaUPC"/>
          <w:sz w:val="32"/>
          <w:szCs w:val="32"/>
          <w:cs/>
          <w:lang w:eastAsia="zh-TW"/>
        </w:rPr>
        <w:tab/>
      </w:r>
      <w:r>
        <w:rPr>
          <w:rFonts w:ascii="BrowalliaUPC" w:eastAsia="PMingLiU" w:hAnsi="BrowalliaUPC" w:cs="BrowalliaUPC" w:hint="cs"/>
          <w:sz w:val="32"/>
          <w:szCs w:val="32"/>
          <w:cs/>
          <w:lang w:eastAsia="zh-TW"/>
        </w:rPr>
        <w:t>ได้เวลาเดินทางไปยังสถานีรถไฟ เพื่อเตรียมตัวเดินทางกลับเอียร์คุตส์</w:t>
      </w:r>
    </w:p>
    <w:p w14:paraId="11A6C63C" w14:textId="1F73C6FD" w:rsidR="0018543E" w:rsidRPr="00C859AB" w:rsidRDefault="0018543E" w:rsidP="0018543E">
      <w:pPr>
        <w:spacing w:after="0" w:line="240" w:lineRule="auto"/>
        <w:ind w:left="1418" w:hanging="1418"/>
        <w:rPr>
          <w:rFonts w:ascii="BrowalliaUPC" w:eastAsia="PMingLiU" w:hAnsi="BrowalliaUPC" w:cs="BrowalliaUPC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lastRenderedPageBreak/>
        <w:t>15.30 น.</w:t>
      </w: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ab/>
      </w: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ab/>
        <w:t>นั่งรถไฟกลับเมืองเอียร์คุตส์ระหว่างทางชมทิวทัศน์บ้านเมืองป่าสนไทก้าเลียบชายฝั่งทะเลสาปไบคาลชมปรากฏการณ์มหัศจรรย์ตลอดเส้นทาง</w:t>
      </w:r>
      <w:r w:rsidR="00D02C52">
        <w:rPr>
          <w:rFonts w:ascii="BrowalliaUPC" w:eastAsia="PMingLiU" w:hAnsi="BrowalliaUPC" w:cs="BrowalliaUPC" w:hint="cs"/>
          <w:sz w:val="32"/>
          <w:szCs w:val="32"/>
          <w:cs/>
          <w:lang w:eastAsia="zh-TW"/>
        </w:rPr>
        <w:t xml:space="preserve">สาย </w:t>
      </w:r>
      <w:proofErr w:type="spellStart"/>
      <w:r w:rsidR="00D02C52">
        <w:rPr>
          <w:rFonts w:ascii="BrowalliaUPC" w:eastAsia="PMingLiU" w:hAnsi="BrowalliaUPC" w:cs="BrowalliaUPC"/>
          <w:sz w:val="32"/>
          <w:szCs w:val="32"/>
          <w:lang w:eastAsia="zh-TW"/>
        </w:rPr>
        <w:t>Circum</w:t>
      </w:r>
      <w:proofErr w:type="spellEnd"/>
      <w:r w:rsidR="00D02C52">
        <w:rPr>
          <w:rFonts w:ascii="BrowalliaUPC" w:eastAsia="PMingLiU" w:hAnsi="BrowalliaUPC" w:cs="BrowalliaUPC"/>
          <w:sz w:val="32"/>
          <w:szCs w:val="32"/>
          <w:lang w:eastAsia="zh-TW"/>
        </w:rPr>
        <w:t xml:space="preserve"> Baikal</w:t>
      </w:r>
      <w:r w:rsidR="00D02C52" w:rsidRPr="00C859AB">
        <w:rPr>
          <w:rFonts w:ascii="BrowalliaUPC" w:hAnsi="BrowalliaUPC" w:cs="BrowalliaUPC"/>
          <w:noProof/>
          <w:sz w:val="32"/>
          <w:szCs w:val="32"/>
        </w:rPr>
        <w:drawing>
          <wp:inline distT="0" distB="0" distL="0" distR="0" wp14:anchorId="5D2D8F30" wp14:editId="7530B397">
            <wp:extent cx="5493207" cy="1981200"/>
            <wp:effectExtent l="0" t="0" r="0" b="0"/>
            <wp:docPr id="760422624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7822" cy="19828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0F9468" w14:textId="1F07A9ED" w:rsidR="0018543E" w:rsidRDefault="0018543E" w:rsidP="0018543E">
      <w:pPr>
        <w:spacing w:after="0" w:line="240" w:lineRule="auto"/>
        <w:ind w:left="1418"/>
        <w:rPr>
          <w:rFonts w:ascii="BrowalliaUPC" w:eastAsia="PMingLiU" w:hAnsi="BrowalliaUPC" w:cs="BrowalliaUPC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noProof/>
          <w:sz w:val="32"/>
          <w:szCs w:val="32"/>
          <w:cs/>
        </w:rPr>
        <w:drawing>
          <wp:inline distT="0" distB="0" distL="0" distR="0" wp14:anchorId="69C59398" wp14:editId="1B6CF937">
            <wp:extent cx="2630542" cy="1958975"/>
            <wp:effectExtent l="0" t="0" r="0" b="3175"/>
            <wp:docPr id="1725020250" name="Picture 1725020250" descr="Q:\ข้อมูลภาพ\RUIKTเอียร์คุตส์ลิสต์เวียงโอล์คฮอนเบคาลสค์-8S7-6112\26-02-2562_๑๙๐๗๑๑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:\ข้อมูลภาพ\RUIKTเอียร์คุตส์ลิสต์เวียงโอล์คฮอนเบคาลสค์-8S7-6112\26-02-2562_๑๙๐๗๑๑_0082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94" cy="198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9AB">
        <w:rPr>
          <w:rFonts w:ascii="BrowalliaUPC" w:eastAsia="PMingLiU" w:hAnsi="BrowalliaUPC" w:cs="BrowalliaUPC"/>
          <w:noProof/>
          <w:sz w:val="32"/>
          <w:szCs w:val="32"/>
          <w:cs/>
        </w:rPr>
        <w:drawing>
          <wp:inline distT="0" distB="0" distL="0" distR="0" wp14:anchorId="246E3ED4" wp14:editId="4EA7D3D4">
            <wp:extent cx="2948683" cy="1961443"/>
            <wp:effectExtent l="0" t="0" r="4445" b="1270"/>
            <wp:docPr id="145330355" name="Picture 145330355" descr="Q:\ข้อมูลภาพ\RUIKTเอียร์คุตส์ลิสต์เวียงโอล์คฮอนเบคาลสค์-8S7-6112\26-02-2562_๑๙๐๗๑๑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Q:\ข้อมูลภาพ\RUIKTเอียร์คุตส์ลิสต์เวียงโอล์คฮอนเบคาลสค์-8S7-6112\26-02-2562_๑๙๐๗๑๑_0035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65" cy="197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00CC5" w14:textId="59A1F9F0" w:rsidR="00D02C52" w:rsidRPr="00C859AB" w:rsidRDefault="00D02C52" w:rsidP="0018543E">
      <w:pPr>
        <w:spacing w:after="0" w:line="240" w:lineRule="auto"/>
        <w:ind w:left="1418"/>
        <w:rPr>
          <w:rFonts w:ascii="BrowalliaUPC" w:eastAsia="PMingLiU" w:hAnsi="BrowalliaUPC" w:cs="BrowalliaUPC"/>
          <w:sz w:val="32"/>
          <w:szCs w:val="32"/>
          <w:lang w:eastAsia="zh-TW"/>
        </w:rPr>
      </w:pPr>
      <w:r>
        <w:rPr>
          <w:rFonts w:ascii="BrowalliaUPC" w:eastAsia="PMingLiU" w:hAnsi="BrowalliaUPC" w:cs="BrowalliaUPC"/>
          <w:noProof/>
          <w:sz w:val="32"/>
          <w:szCs w:val="32"/>
          <w:lang w:eastAsia="zh-TW"/>
        </w:rPr>
        <w:drawing>
          <wp:inline distT="0" distB="0" distL="0" distR="0" wp14:anchorId="5B85F516" wp14:editId="243042F4">
            <wp:extent cx="4057650" cy="2001615"/>
            <wp:effectExtent l="0" t="0" r="0" b="0"/>
            <wp:docPr id="208227005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12" b="16451"/>
                    <a:stretch/>
                  </pic:blipFill>
                  <pic:spPr bwMode="auto">
                    <a:xfrm>
                      <a:off x="0" y="0"/>
                      <a:ext cx="4083518" cy="201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4AD30" w14:textId="31734D2A" w:rsidR="00D02C52" w:rsidRDefault="0018543E" w:rsidP="0018543E">
      <w:pPr>
        <w:spacing w:after="0" w:line="240" w:lineRule="auto"/>
        <w:ind w:left="1418" w:hanging="1418"/>
        <w:rPr>
          <w:rFonts w:ascii="BrowalliaUPC" w:eastAsia="PMingLiU" w:hAnsi="BrowalliaUPC" w:cs="BrowalliaUPC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18.34 น.</w:t>
      </w: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ab/>
      </w:r>
      <w:r w:rsidRPr="00C859AB">
        <w:rPr>
          <w:rFonts w:ascii="BrowalliaUPC" w:eastAsia="PMingLiU" w:hAnsi="BrowalliaUPC" w:cs="BrowalliaUPC"/>
          <w:b/>
          <w:bCs/>
          <w:color w:val="0070C0"/>
          <w:sz w:val="32"/>
          <w:szCs w:val="32"/>
          <w:cs/>
          <w:lang w:eastAsia="zh-TW"/>
        </w:rPr>
        <w:t xml:space="preserve">ถึง เอียร์คุตส์ </w:t>
      </w:r>
      <w:r w:rsidR="00D02C52">
        <w:rPr>
          <w:rFonts w:ascii="BrowalliaUPC" w:eastAsia="PMingLiU" w:hAnsi="BrowalliaUPC" w:cs="BrowalliaUPC" w:hint="cs"/>
          <w:sz w:val="32"/>
          <w:szCs w:val="32"/>
          <w:cs/>
          <w:lang w:eastAsia="zh-TW"/>
        </w:rPr>
        <w:t>หากเวลาเอื้อมอำนวย พาท่านช้อปปิ้งที่</w:t>
      </w:r>
      <w:r w:rsidR="001B30CD">
        <w:rPr>
          <w:rFonts w:ascii="BrowalliaUPC" w:eastAsia="PMingLiU" w:hAnsi="BrowalliaUPC" w:cs="BrowalliaUPC" w:hint="cs"/>
          <w:sz w:val="32"/>
          <w:szCs w:val="32"/>
          <w:cs/>
          <w:lang w:eastAsia="zh-TW"/>
        </w:rPr>
        <w:t xml:space="preserve"> </w:t>
      </w:r>
      <w:r w:rsidR="001B30CD" w:rsidRPr="008C2AA6">
        <w:rPr>
          <w:rFonts w:ascii="BrowalliaUPC" w:eastAsia="PMingLiU" w:hAnsi="BrowalliaUPC" w:cs="BrowalliaUPC"/>
          <w:b/>
          <w:bCs/>
          <w:color w:val="0070C0"/>
          <w:sz w:val="32"/>
          <w:szCs w:val="32"/>
          <w:cs/>
          <w:lang w:eastAsia="zh-TW"/>
        </w:rPr>
        <w:t xml:space="preserve">ย่าน 130 </w:t>
      </w:r>
      <w:r w:rsidR="001B30CD" w:rsidRPr="008C2AA6">
        <w:rPr>
          <w:rFonts w:ascii="BrowalliaUPC" w:eastAsia="PMingLiU" w:hAnsi="BrowalliaUPC" w:cs="BrowalliaUPC"/>
          <w:b/>
          <w:bCs/>
          <w:color w:val="0070C0"/>
          <w:sz w:val="32"/>
          <w:szCs w:val="32"/>
          <w:lang w:eastAsia="zh-TW"/>
        </w:rPr>
        <w:t>quarter</w:t>
      </w:r>
      <w:r w:rsidR="00D02C52">
        <w:rPr>
          <w:rFonts w:ascii="BrowalliaUPC" w:eastAsia="PMingLiU" w:hAnsi="BrowalliaUPC" w:cs="BrowalliaUPC" w:hint="cs"/>
          <w:sz w:val="32"/>
          <w:szCs w:val="32"/>
          <w:cs/>
          <w:lang w:eastAsia="zh-TW"/>
        </w:rPr>
        <w:t xml:space="preserve"> </w:t>
      </w:r>
      <w:r w:rsidR="001B30CD" w:rsidRPr="001B30CD">
        <w:rPr>
          <w:rFonts w:ascii="BrowalliaUPC" w:eastAsia="PMingLiU" w:hAnsi="BrowalliaUPC" w:cs="BrowalliaUPC"/>
          <w:sz w:val="32"/>
          <w:szCs w:val="32"/>
          <w:cs/>
          <w:lang w:eastAsia="zh-TW"/>
        </w:rPr>
        <w:t>ย่านนี้นับว่าเป็นแหล่งท่องเที่ยวที่พลาดไม่ได้สำหรับผู้มาเยือนเมืองนี้ บริเวณนี้เป็นแหล่งรวมของร้านอาหาร บาร์ ร้านจำหน่ายของที่ระลึกที่ทันสมัย โดยสิ่งปลูกสร้างทั้งหมดนี้สร้างด้วยไม้ และตกแต่งอย่างสวยงาม มีเอกลักษณ์เฉพาะของแคว้นไซบีเรีย ซึ่งขึ้นชื่อเรื่องการสร้างบ้านด้วยไม้ ย่านนี้จึงกลายเป็นจุดดึงดูดนักท่องเที่ยว ทั้งช๊อป และชิมเลยทีเดียว</w:t>
      </w:r>
    </w:p>
    <w:p w14:paraId="68981B10" w14:textId="35E055D4" w:rsidR="001B30CD" w:rsidRDefault="001B30CD" w:rsidP="0018543E">
      <w:pPr>
        <w:spacing w:after="0" w:line="240" w:lineRule="auto"/>
        <w:ind w:left="1418" w:hanging="1418"/>
        <w:rPr>
          <w:rFonts w:ascii="BrowalliaUPC" w:eastAsia="PMingLiU" w:hAnsi="BrowalliaUPC" w:cs="BrowalliaUPC"/>
          <w:sz w:val="32"/>
          <w:szCs w:val="32"/>
          <w:lang w:eastAsia="zh-TW"/>
        </w:rPr>
      </w:pPr>
      <w:r>
        <w:rPr>
          <w:rFonts w:ascii="BrowalliaUPC" w:eastAsia="PMingLiU" w:hAnsi="BrowalliaUPC" w:cs="BrowalliaUPC"/>
          <w:sz w:val="32"/>
          <w:szCs w:val="32"/>
          <w:cs/>
          <w:lang w:eastAsia="zh-TW"/>
        </w:rPr>
        <w:lastRenderedPageBreak/>
        <w:tab/>
      </w:r>
      <w:r>
        <w:rPr>
          <w:rFonts w:ascii="BrowalliaUPC" w:eastAsia="PMingLiU" w:hAnsi="BrowalliaUPC" w:cs="BrowalliaUPC"/>
          <w:noProof/>
          <w:sz w:val="32"/>
          <w:szCs w:val="32"/>
          <w:cs/>
          <w:lang w:eastAsia="zh-TW"/>
        </w:rPr>
        <w:drawing>
          <wp:inline distT="0" distB="0" distL="0" distR="0" wp14:anchorId="6E9CD3A2" wp14:editId="5C02166D">
            <wp:extent cx="5762625" cy="3241477"/>
            <wp:effectExtent l="0" t="0" r="0" b="0"/>
            <wp:docPr id="32339110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273" cy="3253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BD44DA" w14:textId="22BA5220" w:rsidR="0018543E" w:rsidRPr="00C859AB" w:rsidRDefault="001B30CD" w:rsidP="0018543E">
      <w:pPr>
        <w:spacing w:after="0" w:line="240" w:lineRule="auto"/>
        <w:ind w:left="1418" w:hanging="1418"/>
        <w:rPr>
          <w:rFonts w:ascii="BrowalliaUPC" w:eastAsia="PMingLiU" w:hAnsi="BrowalliaUPC" w:cs="BrowalliaUPC"/>
          <w:sz w:val="32"/>
          <w:szCs w:val="32"/>
          <w:lang w:eastAsia="zh-TW"/>
        </w:rPr>
      </w:pPr>
      <w:r>
        <w:rPr>
          <w:rFonts w:ascii="BrowalliaUPC" w:eastAsia="PMingLiU" w:hAnsi="BrowalliaUPC" w:cs="BrowalliaUPC" w:hint="cs"/>
          <w:sz w:val="32"/>
          <w:szCs w:val="32"/>
          <w:cs/>
          <w:lang w:eastAsia="zh-TW"/>
        </w:rPr>
        <w:t>จากนั้น</w:t>
      </w:r>
      <w:r>
        <w:rPr>
          <w:rFonts w:ascii="BrowalliaUPC" w:eastAsia="PMingLiU" w:hAnsi="BrowalliaUPC" w:cs="BrowalliaUPC"/>
          <w:sz w:val="32"/>
          <w:szCs w:val="32"/>
          <w:cs/>
          <w:lang w:eastAsia="zh-TW"/>
        </w:rPr>
        <w:tab/>
      </w:r>
      <w:r w:rsidR="0018543E" w:rsidRPr="00C859AB">
        <w:rPr>
          <w:rFonts w:ascii="BrowalliaUPC" w:hAnsi="BrowalliaUPC" w:cs="BrowalliaUPC"/>
          <w:sz w:val="32"/>
          <w:szCs w:val="32"/>
          <w:cs/>
        </w:rPr>
        <w:t xml:space="preserve">นำท่านไปยังที่พัก  </w:t>
      </w:r>
      <w:r w:rsidR="0018543E" w:rsidRPr="00C859AB">
        <w:rPr>
          <w:rFonts w:ascii="BrowalliaUPC" w:eastAsia="JasmineUPC" w:hAnsi="BrowalliaUPC" w:cs="BrowalliaUPC"/>
          <w:b/>
          <w:bCs/>
          <w:color w:val="00B050"/>
          <w:sz w:val="32"/>
          <w:szCs w:val="32"/>
          <w:cs/>
        </w:rPr>
        <w:t>โรงแรม 3-4  ดาว</w:t>
      </w:r>
      <w:r w:rsidR="0018543E" w:rsidRPr="00C859AB">
        <w:rPr>
          <w:rFonts w:ascii="BrowalliaUPC" w:eastAsia="JasmineUPC" w:hAnsi="BrowalliaUPC" w:cs="BrowalliaUPC"/>
          <w:b/>
          <w:bCs/>
          <w:color w:val="00B050"/>
          <w:sz w:val="32"/>
          <w:szCs w:val="32"/>
        </w:rPr>
        <w:t xml:space="preserve"> </w:t>
      </w:r>
      <w:r w:rsidR="0018543E" w:rsidRPr="00C859AB">
        <w:rPr>
          <w:rFonts w:ascii="BrowalliaUPC" w:hAnsi="BrowalliaUPC" w:cs="BrowalliaUPC"/>
          <w:sz w:val="32"/>
          <w:szCs w:val="32"/>
          <w:cs/>
        </w:rPr>
        <w:t>และรับประทานอาหารค่ำ</w:t>
      </w:r>
    </w:p>
    <w:p w14:paraId="1E074EB1" w14:textId="591D85DC" w:rsidR="0018543E" w:rsidRPr="00040B3D" w:rsidRDefault="0018543E" w:rsidP="00040B3D">
      <w:pPr>
        <w:shd w:val="clear" w:color="auto" w:fill="FFC000"/>
        <w:suppressAutoHyphens/>
        <w:spacing w:before="240" w:after="240"/>
        <w:contextualSpacing/>
        <w:jc w:val="thaiDistribute"/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</w:pPr>
      <w:r w:rsidRPr="00040B3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>วันที่แปด</w:t>
      </w:r>
      <w:r w:rsidRPr="00040B3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ab/>
        <w:t>เอียร์คุตส์ – กรุงเทพ</w:t>
      </w:r>
      <w:r w:rsidR="00040B3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ab/>
      </w:r>
      <w:r w:rsidR="00040B3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ab/>
      </w:r>
      <w:r w:rsidR="00040B3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ab/>
      </w:r>
      <w:r w:rsidR="00040B3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ab/>
      </w:r>
      <w:r w:rsidR="00040B3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cs/>
          <w:lang w:eastAsia="th-TH"/>
        </w:rPr>
        <w:tab/>
      </w:r>
      <w:r w:rsidR="00040B3D" w:rsidRP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lang w:eastAsia="th-TH"/>
        </w:rPr>
        <w:t>(</w:t>
      </w:r>
      <w:r w:rsidR="00040B3D">
        <w:rPr>
          <w:rFonts w:ascii="BrowalliaUPC" w:hAnsi="BrowalliaUPC" w:cs="BrowalliaUPC" w:hint="cs"/>
          <w:b/>
          <w:bCs/>
          <w:spacing w:val="5"/>
          <w:kern w:val="28"/>
          <w:sz w:val="32"/>
          <w:szCs w:val="32"/>
          <w:cs/>
          <w:lang w:eastAsia="th-TH"/>
        </w:rPr>
        <w:t>เช้า</w:t>
      </w:r>
      <w:r w:rsidR="00040B3D" w:rsidRP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lang w:eastAsia="th-TH"/>
        </w:rPr>
        <w:t>/</w:t>
      </w:r>
      <w:r w:rsidR="00040B3D">
        <w:rPr>
          <w:rFonts w:ascii="BrowalliaUPC" w:hAnsi="BrowalliaUPC" w:cs="BrowalliaUPC" w:hint="cs"/>
          <w:b/>
          <w:bCs/>
          <w:spacing w:val="5"/>
          <w:kern w:val="28"/>
          <w:sz w:val="32"/>
          <w:szCs w:val="32"/>
          <w:cs/>
          <w:lang w:eastAsia="th-TH"/>
        </w:rPr>
        <w:t>ก</w:t>
      </w:r>
      <w:r w:rsidR="00040B3D" w:rsidRPr="001B30CD">
        <w:rPr>
          <w:rFonts w:ascii="BrowalliaUPC" w:hAnsi="BrowalliaUPC" w:cs="BrowalliaUPC" w:hint="cs"/>
          <w:b/>
          <w:bCs/>
          <w:spacing w:val="5"/>
          <w:kern w:val="28"/>
          <w:sz w:val="32"/>
          <w:szCs w:val="32"/>
          <w:cs/>
          <w:lang w:eastAsia="th-TH"/>
        </w:rPr>
        <w:t>ลางวัน</w:t>
      </w:r>
      <w:r w:rsidR="00040B3D" w:rsidRP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lang w:eastAsia="th-TH"/>
        </w:rPr>
        <w:t>/</w:t>
      </w:r>
      <w:r w:rsidR="00040B3D" w:rsidRPr="001B30CD">
        <w:rPr>
          <w:rFonts w:ascii="BrowalliaUPC" w:hAnsi="BrowalliaUPC" w:cs="BrowalliaUPC" w:hint="cs"/>
          <w:b/>
          <w:bCs/>
          <w:spacing w:val="5"/>
          <w:kern w:val="28"/>
          <w:sz w:val="32"/>
          <w:szCs w:val="32"/>
          <w:cs/>
          <w:lang w:eastAsia="th-TH"/>
        </w:rPr>
        <w:t>เย็น</w:t>
      </w:r>
      <w:r w:rsidR="00040B3D" w:rsidRPr="001B30CD">
        <w:rPr>
          <w:rFonts w:ascii="BrowalliaUPC" w:hAnsi="BrowalliaUPC" w:cs="BrowalliaUPC"/>
          <w:b/>
          <w:bCs/>
          <w:spacing w:val="5"/>
          <w:kern w:val="28"/>
          <w:sz w:val="32"/>
          <w:szCs w:val="32"/>
          <w:lang w:eastAsia="th-TH"/>
        </w:rPr>
        <w:t>)</w:t>
      </w:r>
    </w:p>
    <w:p w14:paraId="19629A92" w14:textId="77777777" w:rsidR="0018543E" w:rsidRPr="00C859AB" w:rsidRDefault="0018543E" w:rsidP="0018543E">
      <w:pPr>
        <w:spacing w:after="0"/>
        <w:ind w:left="1440" w:hanging="1440"/>
        <w:jc w:val="thaiDistribute"/>
        <w:rPr>
          <w:rFonts w:ascii="BrowalliaUPC" w:eastAsia="PMingLiU" w:hAnsi="BrowalliaUPC" w:cs="BrowalliaUPC"/>
          <w:color w:val="000000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color w:val="000000"/>
          <w:sz w:val="32"/>
          <w:szCs w:val="32"/>
          <w:cs/>
          <w:lang w:eastAsia="zh-TW"/>
        </w:rPr>
        <w:t>เช้า</w:t>
      </w:r>
      <w:r w:rsidRPr="00C859AB">
        <w:rPr>
          <w:rFonts w:ascii="BrowalliaUPC" w:eastAsia="PMingLiU" w:hAnsi="BrowalliaUPC" w:cs="BrowalliaUPC"/>
          <w:color w:val="000000"/>
          <w:sz w:val="32"/>
          <w:szCs w:val="32"/>
          <w:cs/>
          <w:lang w:eastAsia="zh-TW"/>
        </w:rPr>
        <w:tab/>
        <w:t>รับประทานอาหารเช้า ณ ห้องอาหารของโรงแรม</w:t>
      </w:r>
      <w:r w:rsidRPr="00C859AB">
        <w:rPr>
          <w:rFonts w:ascii="BrowalliaUPC" w:eastAsia="PMingLiU" w:hAnsi="BrowalliaUPC" w:cs="BrowalliaUPC"/>
          <w:color w:val="000000"/>
          <w:sz w:val="32"/>
          <w:szCs w:val="32"/>
          <w:lang w:eastAsia="zh-TW"/>
        </w:rPr>
        <w:t xml:space="preserve"> </w:t>
      </w:r>
      <w:r w:rsidRPr="00C859AB">
        <w:rPr>
          <w:rFonts w:ascii="BrowalliaUPC" w:eastAsia="PMingLiU" w:hAnsi="BrowalliaUPC" w:cs="BrowalliaUPC"/>
          <w:color w:val="000000"/>
          <w:sz w:val="32"/>
          <w:szCs w:val="32"/>
          <w:cs/>
          <w:lang w:eastAsia="zh-TW"/>
        </w:rPr>
        <w:t>จากนั้นนำท่านเดินทางสู่สนามบิน</w:t>
      </w:r>
    </w:p>
    <w:p w14:paraId="76D08457" w14:textId="0F267B92" w:rsidR="0018543E" w:rsidRPr="00C859AB" w:rsidRDefault="0018543E" w:rsidP="0018543E">
      <w:pPr>
        <w:spacing w:after="0"/>
        <w:ind w:left="1440" w:hanging="1440"/>
        <w:jc w:val="thaiDistribute"/>
        <w:rPr>
          <w:rFonts w:ascii="BrowalliaUPC" w:eastAsia="PMingLiU" w:hAnsi="BrowalliaUPC" w:cs="BrowalliaUPC"/>
          <w:sz w:val="32"/>
          <w:szCs w:val="32"/>
          <w:cs/>
          <w:lang w:eastAsia="zh-TW"/>
        </w:rPr>
      </w:pPr>
      <w:r w:rsidRPr="00C859AB">
        <w:rPr>
          <w:rFonts w:ascii="BrowalliaUPC" w:eastAsia="PMingLiU" w:hAnsi="BrowalliaUPC" w:cs="BrowalliaUPC"/>
          <w:color w:val="FF0000"/>
          <w:sz w:val="32"/>
          <w:szCs w:val="32"/>
          <w:cs/>
          <w:lang w:eastAsia="zh-TW"/>
        </w:rPr>
        <w:t>10.</w:t>
      </w:r>
      <w:r w:rsidRPr="00C859AB">
        <w:rPr>
          <w:rFonts w:ascii="BrowalliaUPC" w:eastAsia="PMingLiU" w:hAnsi="BrowalliaUPC" w:cs="BrowalliaUPC"/>
          <w:color w:val="FF0000"/>
          <w:sz w:val="32"/>
          <w:szCs w:val="32"/>
          <w:lang w:eastAsia="zh-TW"/>
        </w:rPr>
        <w:t>05</w:t>
      </w:r>
      <w:r w:rsidRPr="00C859AB">
        <w:rPr>
          <w:rFonts w:ascii="BrowalliaUPC" w:eastAsia="PMingLiU" w:hAnsi="BrowalliaUPC" w:cs="BrowalliaUPC"/>
          <w:color w:val="FF0000"/>
          <w:sz w:val="32"/>
          <w:szCs w:val="32"/>
          <w:cs/>
          <w:lang w:eastAsia="zh-TW"/>
        </w:rPr>
        <w:t xml:space="preserve"> น.</w:t>
      </w: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 xml:space="preserve">   </w:t>
      </w: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ab/>
        <w:t>เหิรฟ้าสู่สนามบินสุวรรณภูมิ โดยสายการบิน</w:t>
      </w:r>
      <w:r w:rsidR="00550CE5">
        <w:rPr>
          <w:rFonts w:ascii="BrowalliaUPC" w:eastAsia="PMingLiU" w:hAnsi="BrowalliaUPC" w:cs="BrowalliaUPC"/>
          <w:sz w:val="32"/>
          <w:szCs w:val="32"/>
          <w:lang w:eastAsia="zh-TW"/>
        </w:rPr>
        <w:t xml:space="preserve"> S7</w:t>
      </w: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 xml:space="preserve"> เที่ยวบินที่ </w:t>
      </w:r>
      <w:r w:rsidRPr="00C859AB">
        <w:rPr>
          <w:rFonts w:ascii="BrowalliaUPC" w:eastAsia="PMingLiU" w:hAnsi="BrowalliaUPC" w:cs="BrowalliaUPC"/>
          <w:sz w:val="32"/>
          <w:szCs w:val="32"/>
          <w:lang w:eastAsia="zh-TW"/>
        </w:rPr>
        <w:t xml:space="preserve"> S7761 </w:t>
      </w: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บริการอาหารกลางวันบนเครื่องบิน</w:t>
      </w:r>
    </w:p>
    <w:p w14:paraId="3871EB60" w14:textId="77777777" w:rsidR="0018543E" w:rsidRPr="00C859AB" w:rsidRDefault="0018543E" w:rsidP="0018543E">
      <w:pPr>
        <w:spacing w:after="0"/>
        <w:jc w:val="thaiDistribute"/>
        <w:rPr>
          <w:rFonts w:ascii="BrowalliaUPC" w:eastAsia="PMingLiU" w:hAnsi="BrowalliaUPC" w:cs="BrowalliaUPC"/>
          <w:sz w:val="32"/>
          <w:szCs w:val="32"/>
          <w:cs/>
          <w:lang w:eastAsia="zh-TW"/>
        </w:rPr>
      </w:pPr>
      <w:r w:rsidRPr="00C859AB">
        <w:rPr>
          <w:rFonts w:ascii="BrowalliaUPC" w:eastAsia="PMingLiU" w:hAnsi="BrowalliaUPC" w:cs="BrowalliaUPC"/>
          <w:color w:val="FF0000"/>
          <w:sz w:val="32"/>
          <w:szCs w:val="32"/>
          <w:lang w:eastAsia="zh-TW"/>
        </w:rPr>
        <w:t>15.30</w:t>
      </w:r>
      <w:r w:rsidRPr="00C859AB">
        <w:rPr>
          <w:rFonts w:ascii="BrowalliaUPC" w:eastAsia="PMingLiU" w:hAnsi="BrowalliaUPC" w:cs="BrowalliaUPC"/>
          <w:color w:val="FF0000"/>
          <w:sz w:val="32"/>
          <w:szCs w:val="32"/>
          <w:cs/>
          <w:lang w:eastAsia="zh-TW"/>
        </w:rPr>
        <w:t xml:space="preserve"> น.</w:t>
      </w:r>
      <w:r w:rsidRPr="00C859AB">
        <w:rPr>
          <w:rFonts w:ascii="BrowalliaUPC" w:eastAsia="PMingLiU" w:hAnsi="BrowalliaUPC" w:cs="BrowalliaUPC"/>
          <w:sz w:val="32"/>
          <w:szCs w:val="32"/>
          <w:lang w:eastAsia="zh-TW"/>
        </w:rPr>
        <w:t xml:space="preserve">  </w:t>
      </w: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 xml:space="preserve"> </w:t>
      </w: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ab/>
        <w:t xml:space="preserve">ถึงสนามบินสุวรรณภุมิ กรุงเทพ โดยสวัสดิภาพและความประทับใจ </w:t>
      </w:r>
    </w:p>
    <w:p w14:paraId="57685382" w14:textId="77777777" w:rsidR="00D02C52" w:rsidRDefault="00D02C52" w:rsidP="00142091">
      <w:pPr>
        <w:rPr>
          <w:rFonts w:ascii="BrowalliaUPC" w:eastAsia="PMingLiU" w:hAnsi="BrowalliaUPC" w:cs="BrowalliaUPC"/>
          <w:sz w:val="32"/>
          <w:szCs w:val="32"/>
          <w:lang w:eastAsia="zh-TW"/>
        </w:rPr>
      </w:pPr>
    </w:p>
    <w:p w14:paraId="55B088F1" w14:textId="77777777" w:rsidR="00D02C52" w:rsidRDefault="00D02C52" w:rsidP="00142091">
      <w:pPr>
        <w:rPr>
          <w:rFonts w:ascii="BrowalliaUPC" w:eastAsia="PMingLiU" w:hAnsi="BrowalliaUPC" w:cs="BrowalliaUPC"/>
          <w:sz w:val="32"/>
          <w:szCs w:val="32"/>
          <w:lang w:eastAsia="zh-TW"/>
        </w:rPr>
      </w:pPr>
    </w:p>
    <w:p w14:paraId="55EE215A" w14:textId="77777777" w:rsidR="00D02C52" w:rsidRDefault="00D02C52" w:rsidP="00142091">
      <w:pPr>
        <w:rPr>
          <w:rFonts w:ascii="BrowalliaUPC" w:eastAsia="PMingLiU" w:hAnsi="BrowalliaUPC" w:cs="BrowalliaUPC"/>
          <w:sz w:val="32"/>
          <w:szCs w:val="32"/>
          <w:lang w:eastAsia="zh-TW"/>
        </w:rPr>
      </w:pPr>
    </w:p>
    <w:p w14:paraId="7FC602FD" w14:textId="77777777" w:rsidR="009A6E5C" w:rsidRDefault="009A6E5C" w:rsidP="00142091">
      <w:pPr>
        <w:rPr>
          <w:rFonts w:ascii="BrowalliaUPC" w:eastAsia="PMingLiU" w:hAnsi="BrowalliaUPC" w:cs="BrowalliaUPC"/>
          <w:sz w:val="32"/>
          <w:szCs w:val="32"/>
          <w:lang w:eastAsia="zh-TW"/>
        </w:rPr>
      </w:pPr>
    </w:p>
    <w:p w14:paraId="0A29CAB3" w14:textId="77777777" w:rsidR="009A6E5C" w:rsidRDefault="009A6E5C" w:rsidP="00142091">
      <w:pPr>
        <w:rPr>
          <w:rFonts w:ascii="BrowalliaUPC" w:eastAsia="PMingLiU" w:hAnsi="BrowalliaUPC" w:cs="BrowalliaUPC"/>
          <w:sz w:val="32"/>
          <w:szCs w:val="32"/>
          <w:lang w:eastAsia="zh-TW"/>
        </w:rPr>
      </w:pPr>
    </w:p>
    <w:p w14:paraId="64176E97" w14:textId="77777777" w:rsidR="009A6E5C" w:rsidRDefault="009A6E5C" w:rsidP="00142091">
      <w:pPr>
        <w:rPr>
          <w:rFonts w:ascii="BrowalliaUPC" w:eastAsia="PMingLiU" w:hAnsi="BrowalliaUPC" w:cs="BrowalliaUPC"/>
          <w:sz w:val="32"/>
          <w:szCs w:val="32"/>
          <w:lang w:eastAsia="zh-TW"/>
        </w:rPr>
      </w:pPr>
    </w:p>
    <w:p w14:paraId="325FFE97" w14:textId="77777777" w:rsidR="009A6E5C" w:rsidRDefault="009A6E5C" w:rsidP="00142091">
      <w:pPr>
        <w:rPr>
          <w:rFonts w:ascii="BrowalliaUPC" w:eastAsia="PMingLiU" w:hAnsi="BrowalliaUPC" w:cs="BrowalliaUPC"/>
          <w:sz w:val="32"/>
          <w:szCs w:val="32"/>
          <w:lang w:eastAsia="zh-TW"/>
        </w:rPr>
      </w:pPr>
    </w:p>
    <w:p w14:paraId="2819C933" w14:textId="77777777" w:rsidR="009A6E5C" w:rsidRDefault="009A6E5C" w:rsidP="00142091">
      <w:pPr>
        <w:rPr>
          <w:rFonts w:ascii="BrowalliaUPC" w:eastAsia="PMingLiU" w:hAnsi="BrowalliaUPC" w:cs="BrowalliaUPC"/>
          <w:sz w:val="32"/>
          <w:szCs w:val="32"/>
          <w:lang w:eastAsia="zh-TW"/>
        </w:rPr>
      </w:pPr>
    </w:p>
    <w:p w14:paraId="41C000F5" w14:textId="77777777" w:rsidR="00D02C52" w:rsidRDefault="00D02C52" w:rsidP="00142091">
      <w:pPr>
        <w:rPr>
          <w:rFonts w:ascii="BrowalliaUPC" w:eastAsia="PMingLiU" w:hAnsi="BrowalliaUPC" w:cs="BrowalliaUPC"/>
          <w:sz w:val="32"/>
          <w:szCs w:val="32"/>
          <w:lang w:eastAsia="zh-TW"/>
        </w:rPr>
      </w:pPr>
    </w:p>
    <w:p w14:paraId="47E850DB" w14:textId="77777777" w:rsidR="00040B3D" w:rsidRDefault="00040B3D" w:rsidP="00142091">
      <w:pPr>
        <w:rPr>
          <w:rFonts w:ascii="BrowalliaUPC" w:eastAsia="PMingLiU" w:hAnsi="BrowalliaUPC" w:cs="BrowalliaUPC"/>
          <w:sz w:val="32"/>
          <w:szCs w:val="32"/>
          <w:lang w:eastAsia="zh-TW"/>
        </w:rPr>
      </w:pPr>
    </w:p>
    <w:p w14:paraId="01CB06D1" w14:textId="5CA52E26" w:rsidR="00DE5F4F" w:rsidRPr="009A6E5C" w:rsidRDefault="00142091" w:rsidP="009A6E5C">
      <w:pPr>
        <w:jc w:val="center"/>
        <w:rPr>
          <w:rFonts w:ascii="BrowalliaUPC" w:eastAsia="PMingLiU" w:hAnsi="BrowalliaUPC" w:cs="BrowalliaUPC"/>
          <w:b/>
          <w:bCs/>
          <w:sz w:val="32"/>
          <w:szCs w:val="32"/>
          <w:lang w:eastAsia="zh-TW"/>
        </w:rPr>
      </w:pPr>
      <w:r w:rsidRPr="009A6E5C">
        <w:rPr>
          <w:rFonts w:ascii="BrowalliaUPC" w:eastAsia="PMingLiU" w:hAnsi="BrowalliaUPC" w:cs="BrowalliaUPC"/>
          <w:b/>
          <w:bCs/>
          <w:sz w:val="32"/>
          <w:szCs w:val="32"/>
          <w:cs/>
          <w:lang w:eastAsia="zh-TW"/>
        </w:rPr>
        <w:lastRenderedPageBreak/>
        <w:t>รวมภาพความประทับใจจากลูกค้าสุดน่ารัก</w:t>
      </w:r>
    </w:p>
    <w:p w14:paraId="64D14263" w14:textId="77777777" w:rsidR="00142091" w:rsidRPr="00C859AB" w:rsidRDefault="00142091" w:rsidP="00142091">
      <w:pPr>
        <w:jc w:val="center"/>
        <w:rPr>
          <w:rFonts w:ascii="BrowalliaUPC" w:eastAsia="PMingLiU" w:hAnsi="BrowalliaUPC" w:cs="BrowalliaUPC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noProof/>
          <w:sz w:val="32"/>
          <w:szCs w:val="32"/>
        </w:rPr>
        <w:drawing>
          <wp:inline distT="0" distB="0" distL="0" distR="0" wp14:anchorId="551E9D51" wp14:editId="1286055E">
            <wp:extent cx="5346700" cy="7327900"/>
            <wp:effectExtent l="0" t="0" r="635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32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ECAE3A" w14:textId="77777777" w:rsidR="00A96F12" w:rsidRPr="00C859AB" w:rsidRDefault="00A96F12" w:rsidP="00A96F12">
      <w:pPr>
        <w:spacing w:before="120" w:after="120"/>
        <w:ind w:left="1440" w:hanging="1440"/>
        <w:jc w:val="thaiDistribute"/>
        <w:rPr>
          <w:rFonts w:ascii="BrowalliaUPC" w:eastAsia="PMingLiU" w:hAnsi="BrowalliaUPC" w:cs="BrowalliaUPC"/>
          <w:b/>
          <w:bCs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b/>
          <w:bCs/>
          <w:sz w:val="32"/>
          <w:szCs w:val="32"/>
          <w:cs/>
          <w:lang w:eastAsia="zh-TW"/>
        </w:rPr>
        <w:t xml:space="preserve">หมายเหตุ </w:t>
      </w:r>
      <w:r w:rsidRPr="00C859AB">
        <w:rPr>
          <w:rFonts w:ascii="BrowalliaUPC" w:eastAsia="PMingLiU" w:hAnsi="BrowalliaUPC" w:cs="BrowalliaUPC"/>
          <w:b/>
          <w:bCs/>
          <w:sz w:val="32"/>
          <w:szCs w:val="32"/>
          <w:cs/>
          <w:lang w:eastAsia="zh-TW"/>
        </w:rPr>
        <w:tab/>
        <w:t>รายการอาจมีการเปลี่ยนแปลงได้ตามความจำเป็น ทั้งนี้ขึ้นอยู่กับสภาวะอากาศและเหตุสุดวิสัยต่าง ๆ ที่ไม่สามารถคาดการณ์ล่วงหน้าได้</w:t>
      </w:r>
      <w:r w:rsidRPr="00C859AB">
        <w:rPr>
          <w:rFonts w:ascii="BrowalliaUPC" w:eastAsia="PMingLiU" w:hAnsi="BrowalliaUPC" w:cs="BrowalliaUPC"/>
          <w:b/>
          <w:bCs/>
          <w:sz w:val="32"/>
          <w:szCs w:val="32"/>
          <w:lang w:eastAsia="zh-TW"/>
        </w:rPr>
        <w:t xml:space="preserve">.    </w:t>
      </w:r>
    </w:p>
    <w:p w14:paraId="74E4C4E1" w14:textId="77777777" w:rsidR="00A96F12" w:rsidRPr="00C859AB" w:rsidRDefault="00A96F12" w:rsidP="002B5580">
      <w:pPr>
        <w:autoSpaceDE w:val="0"/>
        <w:autoSpaceDN w:val="0"/>
        <w:adjustRightInd w:val="0"/>
        <w:spacing w:after="0" w:line="240" w:lineRule="auto"/>
        <w:rPr>
          <w:rFonts w:ascii="BrowalliaUPC" w:hAnsi="BrowalliaUPC" w:cs="BrowalliaUPC"/>
          <w:b/>
          <w:bCs/>
          <w:sz w:val="32"/>
          <w:szCs w:val="32"/>
        </w:rPr>
      </w:pPr>
      <w:r w:rsidRPr="00C859AB">
        <w:rPr>
          <w:rFonts w:ascii="BrowalliaUPC" w:hAnsi="BrowalliaUPC" w:cs="BrowalliaUPC"/>
          <w:b/>
          <w:bCs/>
          <w:sz w:val="32"/>
          <w:szCs w:val="32"/>
          <w:cs/>
        </w:rPr>
        <w:lastRenderedPageBreak/>
        <w:t xml:space="preserve">ราคา </w:t>
      </w:r>
    </w:p>
    <w:tbl>
      <w:tblPr>
        <w:tblpPr w:leftFromText="180" w:rightFromText="180" w:bottomFromText="200" w:vertAnchor="text" w:horzAnchor="margin" w:tblpXSpec="center" w:tblpYSpec="outside"/>
        <w:tblOverlap w:val="never"/>
        <w:tblW w:w="0" w:type="auto"/>
        <w:tblBorders>
          <w:top w:val="single" w:sz="4" w:space="0" w:color="333333"/>
          <w:left w:val="single" w:sz="4" w:space="0" w:color="333333"/>
          <w:bottom w:val="single" w:sz="4" w:space="0" w:color="333333"/>
          <w:right w:val="single" w:sz="4" w:space="0" w:color="333333"/>
        </w:tblBorders>
        <w:tblCellMar>
          <w:top w:w="10" w:type="dxa"/>
          <w:left w:w="40" w:type="dxa"/>
          <w:bottom w:w="10" w:type="dxa"/>
          <w:right w:w="40" w:type="dxa"/>
        </w:tblCellMar>
        <w:tblLook w:val="04A0" w:firstRow="1" w:lastRow="0" w:firstColumn="1" w:lastColumn="0" w:noHBand="0" w:noVBand="1"/>
      </w:tblPr>
      <w:tblGrid>
        <w:gridCol w:w="4299"/>
        <w:gridCol w:w="861"/>
        <w:gridCol w:w="1134"/>
        <w:gridCol w:w="1103"/>
      </w:tblGrid>
      <w:tr w:rsidR="00401D3F" w:rsidRPr="00C859AB" w14:paraId="5AA3D308" w14:textId="77777777" w:rsidTr="004C50B5">
        <w:trPr>
          <w:trHeight w:val="554"/>
        </w:trPr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761D577" w14:textId="77777777" w:rsidR="00401D3F" w:rsidRPr="00C859AB" w:rsidRDefault="00401D3F" w:rsidP="00C6337B">
            <w:pPr>
              <w:tabs>
                <w:tab w:val="left" w:pos="3828"/>
              </w:tabs>
              <w:spacing w:after="0"/>
              <w:jc w:val="center"/>
              <w:rPr>
                <w:rFonts w:ascii="BrowalliaUPC" w:hAnsi="BrowalliaUPC" w:cs="BrowalliaUPC"/>
                <w:color w:val="FFFFFF"/>
                <w:sz w:val="32"/>
                <w:szCs w:val="32"/>
              </w:rPr>
            </w:pPr>
            <w:r w:rsidRPr="00C859AB">
              <w:rPr>
                <w:rFonts w:ascii="BrowalliaUPC" w:hAnsi="BrowalliaUPC" w:cs="BrowalliaUPC"/>
                <w:b/>
                <w:bCs/>
                <w:color w:val="FFFFFF"/>
                <w:sz w:val="32"/>
                <w:szCs w:val="32"/>
                <w:cs/>
              </w:rPr>
              <w:t>เริ่มเดินทาง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F46F518" w14:textId="77777777" w:rsidR="00401D3F" w:rsidRPr="00C859AB" w:rsidRDefault="00401D3F" w:rsidP="00C6337B">
            <w:pPr>
              <w:tabs>
                <w:tab w:val="left" w:pos="3828"/>
              </w:tabs>
              <w:spacing w:after="0"/>
              <w:jc w:val="center"/>
              <w:rPr>
                <w:rFonts w:ascii="BrowalliaUPC" w:hAnsi="BrowalliaUPC" w:cs="BrowalliaUPC"/>
                <w:color w:val="FFFFFF"/>
                <w:sz w:val="32"/>
                <w:szCs w:val="32"/>
              </w:rPr>
            </w:pPr>
            <w:r w:rsidRPr="00C859AB">
              <w:rPr>
                <w:rFonts w:ascii="BrowalliaUPC" w:hAnsi="BrowalliaUPC" w:cs="BrowalliaUPC"/>
                <w:b/>
                <w:bCs/>
                <w:color w:val="FFFFFF"/>
                <w:sz w:val="32"/>
                <w:szCs w:val="32"/>
                <w:cs/>
              </w:rPr>
              <w:t>จำนวน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03582C4" w14:textId="77777777" w:rsidR="00401D3F" w:rsidRPr="00C859AB" w:rsidRDefault="00401D3F" w:rsidP="00C6337B">
            <w:pPr>
              <w:tabs>
                <w:tab w:val="left" w:pos="3828"/>
              </w:tabs>
              <w:spacing w:after="0"/>
              <w:jc w:val="center"/>
              <w:rPr>
                <w:rFonts w:ascii="BrowalliaUPC" w:hAnsi="BrowalliaUPC" w:cs="BrowalliaUPC"/>
                <w:color w:val="FFFFFF"/>
                <w:sz w:val="32"/>
                <w:szCs w:val="32"/>
              </w:rPr>
            </w:pPr>
            <w:r w:rsidRPr="00C859AB">
              <w:rPr>
                <w:rFonts w:ascii="BrowalliaUPC" w:hAnsi="BrowalliaUPC" w:cs="BrowalliaUPC"/>
                <w:b/>
                <w:bCs/>
                <w:color w:val="FFFFFF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FE68C5E" w14:textId="77777777" w:rsidR="00401D3F" w:rsidRPr="00C859AB" w:rsidRDefault="00401D3F" w:rsidP="00C6337B">
            <w:pPr>
              <w:tabs>
                <w:tab w:val="left" w:pos="3828"/>
              </w:tabs>
              <w:spacing w:after="0"/>
              <w:jc w:val="center"/>
              <w:rPr>
                <w:rFonts w:ascii="BrowalliaUPC" w:hAnsi="BrowalliaUPC" w:cs="BrowalliaUPC"/>
                <w:color w:val="FFFFFF"/>
                <w:sz w:val="32"/>
                <w:szCs w:val="32"/>
              </w:rPr>
            </w:pPr>
            <w:r w:rsidRPr="00C859AB">
              <w:rPr>
                <w:rFonts w:ascii="BrowalliaUPC" w:hAnsi="BrowalliaUPC" w:cs="BrowalliaUPC"/>
                <w:b/>
                <w:bCs/>
                <w:color w:val="FFFFFF"/>
                <w:sz w:val="32"/>
                <w:szCs w:val="32"/>
                <w:cs/>
              </w:rPr>
              <w:t>พักเดี่ยว</w:t>
            </w:r>
          </w:p>
        </w:tc>
      </w:tr>
      <w:tr w:rsidR="00984C5B" w:rsidRPr="00C859AB" w14:paraId="09502B70" w14:textId="77777777" w:rsidTr="004C50B5">
        <w:trPr>
          <w:trHeight w:val="469"/>
        </w:trPr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3AE6D" w14:textId="5CE1B87A" w:rsidR="00984C5B" w:rsidRPr="00C859AB" w:rsidRDefault="00984C5B" w:rsidP="00984C5B">
            <w:pPr>
              <w:tabs>
                <w:tab w:val="left" w:pos="3828"/>
              </w:tabs>
              <w:spacing w:after="0"/>
              <w:jc w:val="center"/>
              <w:rPr>
                <w:rFonts w:ascii="BrowalliaUPC" w:hAnsi="BrowalliaUPC" w:cs="BrowalliaUPC"/>
                <w:b/>
                <w:bCs/>
                <w:sz w:val="32"/>
                <w:szCs w:val="32"/>
                <w:cs/>
              </w:rPr>
            </w:pPr>
            <w:r>
              <w:rPr>
                <w:rFonts w:ascii="BrowalliaUPC" w:hAnsi="BrowalliaUPC" w:cs="BrowalliaUPC" w:hint="cs"/>
                <w:b/>
                <w:bCs/>
                <w:sz w:val="32"/>
                <w:szCs w:val="32"/>
                <w:cs/>
              </w:rPr>
              <w:t>11-18 กุมภาพันธ์ 2568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7613E" w14:textId="6EFE42E0" w:rsidR="00984C5B" w:rsidRPr="00C859AB" w:rsidRDefault="00984C5B" w:rsidP="00984C5B">
            <w:pPr>
              <w:tabs>
                <w:tab w:val="left" w:pos="3828"/>
              </w:tabs>
              <w:spacing w:after="0"/>
              <w:jc w:val="center"/>
              <w:rPr>
                <w:rFonts w:ascii="BrowalliaUPC" w:hAnsi="BrowalliaUPC" w:cs="BrowalliaUPC"/>
                <w:b/>
                <w:bCs/>
                <w:sz w:val="32"/>
                <w:szCs w:val="32"/>
                <w:cs/>
              </w:rPr>
            </w:pPr>
            <w:r>
              <w:rPr>
                <w:rFonts w:ascii="BrowalliaUPC" w:hAnsi="BrowalliaUPC" w:cs="BrowalliaUPC" w:hint="cs"/>
                <w:b/>
                <w:bCs/>
                <w:sz w:val="32"/>
                <w:szCs w:val="32"/>
                <w:cs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A529A" w14:textId="7AB0EF65" w:rsidR="00984C5B" w:rsidRPr="00C859AB" w:rsidRDefault="00984C5B" w:rsidP="00984C5B">
            <w:pPr>
              <w:tabs>
                <w:tab w:val="left" w:pos="3828"/>
              </w:tabs>
              <w:spacing w:after="0"/>
              <w:jc w:val="center"/>
              <w:rPr>
                <w:rFonts w:ascii="BrowalliaUPC" w:hAnsi="BrowalliaUPC" w:cs="BrowalliaUPC"/>
                <w:b/>
                <w:bCs/>
                <w:sz w:val="32"/>
                <w:szCs w:val="32"/>
                <w:cs/>
              </w:rPr>
            </w:pPr>
            <w:r>
              <w:rPr>
                <w:rFonts w:ascii="BrowalliaUPC" w:hAnsi="BrowalliaUPC" w:cs="BrowalliaUPC" w:hint="cs"/>
                <w:b/>
                <w:bCs/>
                <w:sz w:val="32"/>
                <w:szCs w:val="32"/>
                <w:cs/>
              </w:rPr>
              <w:t>81,990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FB7F0" w14:textId="668792BC" w:rsidR="00984C5B" w:rsidRPr="00C859AB" w:rsidRDefault="00984C5B" w:rsidP="00984C5B">
            <w:pPr>
              <w:tabs>
                <w:tab w:val="left" w:pos="3828"/>
              </w:tabs>
              <w:spacing w:after="0"/>
              <w:jc w:val="center"/>
              <w:rPr>
                <w:rFonts w:ascii="BrowalliaUPC" w:hAnsi="BrowalliaUPC" w:cs="BrowalliaUPC"/>
                <w:b/>
                <w:bCs/>
                <w:sz w:val="32"/>
                <w:szCs w:val="32"/>
                <w:cs/>
              </w:rPr>
            </w:pPr>
            <w:r>
              <w:rPr>
                <w:rFonts w:ascii="BrowalliaUPC" w:hAnsi="BrowalliaUPC" w:cs="BrowalliaUPC" w:hint="cs"/>
                <w:b/>
                <w:bCs/>
                <w:sz w:val="32"/>
                <w:szCs w:val="32"/>
                <w:cs/>
              </w:rPr>
              <w:t>19,500</w:t>
            </w:r>
          </w:p>
        </w:tc>
      </w:tr>
      <w:tr w:rsidR="00984C5B" w:rsidRPr="00C859AB" w14:paraId="6E6CF932" w14:textId="77777777" w:rsidTr="004C50B5">
        <w:trPr>
          <w:trHeight w:val="469"/>
        </w:trPr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E3DE8" w14:textId="0A1A062B" w:rsidR="00984C5B" w:rsidRPr="00C859AB" w:rsidRDefault="00984C5B" w:rsidP="00984C5B">
            <w:pPr>
              <w:tabs>
                <w:tab w:val="left" w:pos="3828"/>
              </w:tabs>
              <w:spacing w:after="0"/>
              <w:jc w:val="center"/>
              <w:rPr>
                <w:rFonts w:ascii="BrowalliaUPC" w:hAnsi="BrowalliaUPC" w:cs="BrowalliaUPC"/>
                <w:b/>
                <w:bCs/>
                <w:sz w:val="32"/>
                <w:szCs w:val="32"/>
                <w:cs/>
              </w:rPr>
            </w:pPr>
            <w:r>
              <w:rPr>
                <w:rFonts w:ascii="BrowalliaUPC" w:hAnsi="BrowalliaUPC" w:cs="BrowalliaUPC"/>
                <w:b/>
                <w:bCs/>
                <w:sz w:val="32"/>
                <w:szCs w:val="32"/>
              </w:rPr>
              <w:t xml:space="preserve">18-25 </w:t>
            </w:r>
            <w:r>
              <w:rPr>
                <w:rFonts w:ascii="BrowalliaUPC" w:hAnsi="BrowalliaUPC" w:cs="BrowalliaUPC" w:hint="cs"/>
                <w:b/>
                <w:bCs/>
                <w:sz w:val="32"/>
                <w:szCs w:val="32"/>
                <w:cs/>
              </w:rPr>
              <w:t>กุมภาพันธ์ 2568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9BC09" w14:textId="1042E937" w:rsidR="00984C5B" w:rsidRPr="00C859AB" w:rsidRDefault="00984C5B" w:rsidP="00984C5B">
            <w:pPr>
              <w:tabs>
                <w:tab w:val="left" w:pos="3828"/>
              </w:tabs>
              <w:spacing w:after="0"/>
              <w:jc w:val="center"/>
              <w:rPr>
                <w:rFonts w:ascii="BrowalliaUPC" w:hAnsi="BrowalliaUPC" w:cs="BrowalliaUPC"/>
                <w:b/>
                <w:bCs/>
                <w:sz w:val="32"/>
                <w:szCs w:val="32"/>
                <w:cs/>
              </w:rPr>
            </w:pPr>
            <w:r>
              <w:rPr>
                <w:rFonts w:ascii="BrowalliaUPC" w:hAnsi="BrowalliaUPC" w:cs="BrowalliaUPC" w:hint="cs"/>
                <w:b/>
                <w:bCs/>
                <w:sz w:val="32"/>
                <w:szCs w:val="32"/>
                <w:cs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F5513" w14:textId="5484629D" w:rsidR="00984C5B" w:rsidRPr="00C859AB" w:rsidRDefault="00984C5B" w:rsidP="00984C5B">
            <w:pPr>
              <w:tabs>
                <w:tab w:val="left" w:pos="3828"/>
              </w:tabs>
              <w:spacing w:after="0"/>
              <w:jc w:val="center"/>
              <w:rPr>
                <w:rFonts w:ascii="BrowalliaUPC" w:hAnsi="BrowalliaUPC" w:cs="BrowalliaUPC"/>
                <w:b/>
                <w:bCs/>
                <w:sz w:val="32"/>
                <w:szCs w:val="32"/>
                <w:cs/>
              </w:rPr>
            </w:pPr>
            <w:r>
              <w:rPr>
                <w:rFonts w:ascii="BrowalliaUPC" w:hAnsi="BrowalliaUPC" w:cs="BrowalliaUPC" w:hint="cs"/>
                <w:b/>
                <w:bCs/>
                <w:sz w:val="32"/>
                <w:szCs w:val="32"/>
                <w:cs/>
              </w:rPr>
              <w:t>83,990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F8F66" w14:textId="056EF37C" w:rsidR="00984C5B" w:rsidRPr="00C859AB" w:rsidRDefault="00984C5B" w:rsidP="00984C5B">
            <w:pPr>
              <w:tabs>
                <w:tab w:val="left" w:pos="3828"/>
              </w:tabs>
              <w:spacing w:after="0"/>
              <w:jc w:val="center"/>
              <w:rPr>
                <w:rFonts w:ascii="BrowalliaUPC" w:hAnsi="BrowalliaUPC" w:cs="BrowalliaUPC"/>
                <w:b/>
                <w:bCs/>
                <w:sz w:val="32"/>
                <w:szCs w:val="32"/>
                <w:cs/>
              </w:rPr>
            </w:pPr>
            <w:r>
              <w:rPr>
                <w:rFonts w:ascii="BrowalliaUPC" w:hAnsi="BrowalliaUPC" w:cs="BrowalliaUPC" w:hint="cs"/>
                <w:b/>
                <w:bCs/>
                <w:sz w:val="32"/>
                <w:szCs w:val="32"/>
                <w:cs/>
              </w:rPr>
              <w:t>19,500</w:t>
            </w:r>
          </w:p>
        </w:tc>
      </w:tr>
      <w:tr w:rsidR="00D21704" w:rsidRPr="00C859AB" w14:paraId="160722F7" w14:textId="77777777" w:rsidTr="004C50B5">
        <w:trPr>
          <w:trHeight w:val="469"/>
        </w:trPr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0A09E" w14:textId="4C499826" w:rsidR="00D21704" w:rsidRPr="00C859AB" w:rsidRDefault="00984C5B" w:rsidP="004C50B5">
            <w:pPr>
              <w:tabs>
                <w:tab w:val="left" w:pos="3828"/>
              </w:tabs>
              <w:spacing w:after="0"/>
              <w:jc w:val="center"/>
              <w:rPr>
                <w:rFonts w:ascii="BrowalliaUPC" w:hAnsi="BrowalliaUPC" w:cs="BrowalliaUPC"/>
                <w:b/>
                <w:bCs/>
                <w:sz w:val="32"/>
                <w:szCs w:val="32"/>
                <w:cs/>
              </w:rPr>
            </w:pPr>
            <w:r>
              <w:rPr>
                <w:rFonts w:ascii="BrowalliaUPC" w:hAnsi="BrowalliaUPC" w:cs="BrowalliaUPC"/>
                <w:b/>
                <w:bCs/>
                <w:sz w:val="32"/>
                <w:szCs w:val="32"/>
              </w:rPr>
              <w:t xml:space="preserve">25 </w:t>
            </w:r>
            <w:r>
              <w:rPr>
                <w:rFonts w:ascii="BrowalliaUPC" w:hAnsi="BrowalliaUPC" w:cs="BrowalliaUPC" w:hint="cs"/>
                <w:b/>
                <w:bCs/>
                <w:sz w:val="32"/>
                <w:szCs w:val="32"/>
                <w:cs/>
              </w:rPr>
              <w:t xml:space="preserve">กุมภาพันธ์ </w:t>
            </w:r>
            <w:r>
              <w:rPr>
                <w:rFonts w:ascii="BrowalliaUPC" w:hAnsi="BrowalliaUPC" w:cs="Browall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UPC" w:hAnsi="BrowalliaUPC" w:cs="BrowalliaUPC" w:hint="cs"/>
                <w:b/>
                <w:bCs/>
                <w:sz w:val="32"/>
                <w:szCs w:val="32"/>
                <w:cs/>
              </w:rPr>
              <w:t xml:space="preserve"> 4 มีนาคม 2568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EB147" w14:textId="75DC9264" w:rsidR="00D21704" w:rsidRPr="00C859AB" w:rsidRDefault="000D1ED7" w:rsidP="008B37AD">
            <w:pPr>
              <w:tabs>
                <w:tab w:val="left" w:pos="3828"/>
              </w:tabs>
              <w:spacing w:after="0"/>
              <w:jc w:val="center"/>
              <w:rPr>
                <w:rFonts w:ascii="BrowalliaUPC" w:hAnsi="BrowalliaUPC" w:cs="BrowalliaUPC"/>
                <w:b/>
                <w:bCs/>
                <w:sz w:val="32"/>
                <w:szCs w:val="32"/>
                <w:cs/>
              </w:rPr>
            </w:pPr>
            <w:r>
              <w:rPr>
                <w:rFonts w:ascii="BrowalliaUPC" w:hAnsi="BrowalliaUPC" w:cs="BrowalliaUPC" w:hint="cs"/>
                <w:b/>
                <w:bCs/>
                <w:sz w:val="32"/>
                <w:szCs w:val="32"/>
                <w:cs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3CF81" w14:textId="13DEF5D3" w:rsidR="00D21704" w:rsidRPr="00C859AB" w:rsidRDefault="000D1ED7" w:rsidP="004C50B5">
            <w:pPr>
              <w:tabs>
                <w:tab w:val="left" w:pos="3828"/>
              </w:tabs>
              <w:spacing w:after="0"/>
              <w:jc w:val="center"/>
              <w:rPr>
                <w:rFonts w:ascii="BrowalliaUPC" w:hAnsi="BrowalliaUPC" w:cs="BrowalliaUPC"/>
                <w:b/>
                <w:bCs/>
                <w:sz w:val="32"/>
                <w:szCs w:val="32"/>
                <w:cs/>
              </w:rPr>
            </w:pPr>
            <w:r>
              <w:rPr>
                <w:rFonts w:ascii="BrowalliaUPC" w:hAnsi="BrowalliaUPC" w:cs="BrowalliaUPC" w:hint="cs"/>
                <w:b/>
                <w:bCs/>
                <w:sz w:val="32"/>
                <w:szCs w:val="32"/>
                <w:cs/>
              </w:rPr>
              <w:t>8</w:t>
            </w:r>
            <w:r w:rsidR="00984C5B">
              <w:rPr>
                <w:rFonts w:ascii="BrowalliaUPC" w:hAnsi="BrowalliaUPC" w:cs="BrowalliaUPC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BrowalliaUPC" w:hAnsi="BrowalliaUPC" w:cs="BrowalliaUPC" w:hint="cs"/>
                <w:b/>
                <w:bCs/>
                <w:sz w:val="32"/>
                <w:szCs w:val="32"/>
                <w:cs/>
              </w:rPr>
              <w:t>,990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C521D" w14:textId="62C33382" w:rsidR="00D21704" w:rsidRPr="00C859AB" w:rsidRDefault="00984C5B" w:rsidP="004C50B5">
            <w:pPr>
              <w:tabs>
                <w:tab w:val="left" w:pos="3828"/>
              </w:tabs>
              <w:spacing w:after="0"/>
              <w:jc w:val="center"/>
              <w:rPr>
                <w:rFonts w:ascii="BrowalliaUPC" w:hAnsi="BrowalliaUPC" w:cs="BrowalliaUPC"/>
                <w:b/>
                <w:bCs/>
                <w:sz w:val="32"/>
                <w:szCs w:val="32"/>
                <w:cs/>
              </w:rPr>
            </w:pPr>
            <w:r>
              <w:rPr>
                <w:rFonts w:ascii="BrowalliaUPC" w:hAnsi="BrowalliaUPC" w:cs="BrowalliaUPC" w:hint="cs"/>
                <w:b/>
                <w:bCs/>
                <w:sz w:val="32"/>
                <w:szCs w:val="32"/>
                <w:cs/>
              </w:rPr>
              <w:t>19,500</w:t>
            </w:r>
          </w:p>
        </w:tc>
      </w:tr>
    </w:tbl>
    <w:p w14:paraId="639F1278" w14:textId="77777777" w:rsidR="00401D3F" w:rsidRPr="00C859AB" w:rsidRDefault="00401D3F" w:rsidP="002B5580">
      <w:pPr>
        <w:autoSpaceDE w:val="0"/>
        <w:autoSpaceDN w:val="0"/>
        <w:adjustRightInd w:val="0"/>
        <w:spacing w:after="0" w:line="240" w:lineRule="auto"/>
        <w:rPr>
          <w:rFonts w:ascii="BrowalliaUPC" w:hAnsi="BrowalliaUPC" w:cs="BrowalliaUPC"/>
          <w:b/>
          <w:bCs/>
          <w:sz w:val="32"/>
          <w:szCs w:val="32"/>
        </w:rPr>
      </w:pPr>
    </w:p>
    <w:p w14:paraId="68947AEE" w14:textId="77777777" w:rsidR="00401D3F" w:rsidRPr="00C859AB" w:rsidRDefault="00401D3F" w:rsidP="002B5580">
      <w:pPr>
        <w:autoSpaceDE w:val="0"/>
        <w:autoSpaceDN w:val="0"/>
        <w:adjustRightInd w:val="0"/>
        <w:spacing w:after="0" w:line="240" w:lineRule="auto"/>
        <w:rPr>
          <w:rFonts w:ascii="BrowalliaUPC" w:hAnsi="BrowalliaUPC" w:cs="BrowalliaUPC"/>
          <w:b/>
          <w:bCs/>
          <w:sz w:val="32"/>
          <w:szCs w:val="32"/>
        </w:rPr>
      </w:pPr>
    </w:p>
    <w:p w14:paraId="233CE789" w14:textId="77777777" w:rsidR="00F80578" w:rsidRPr="00C859AB" w:rsidRDefault="00F80578" w:rsidP="00D07656">
      <w:pPr>
        <w:spacing w:before="120"/>
        <w:jc w:val="both"/>
        <w:rPr>
          <w:rFonts w:ascii="BrowalliaUPC" w:hAnsi="BrowalliaUPC" w:cs="BrowalliaUPC"/>
          <w:b/>
          <w:bCs/>
          <w:sz w:val="32"/>
          <w:szCs w:val="32"/>
        </w:rPr>
      </w:pPr>
    </w:p>
    <w:p w14:paraId="1C4ECEDC" w14:textId="77777777" w:rsidR="00D21704" w:rsidRDefault="00D21704" w:rsidP="00D07656">
      <w:pPr>
        <w:spacing w:before="120"/>
        <w:jc w:val="both"/>
        <w:rPr>
          <w:rFonts w:ascii="BrowalliaUPC" w:eastAsia="PMingLiU" w:hAnsi="BrowalliaUPC" w:cs="BrowalliaUPC"/>
          <w:b/>
          <w:bCs/>
          <w:color w:val="FF0000"/>
          <w:sz w:val="32"/>
          <w:szCs w:val="32"/>
          <w:lang w:eastAsia="zh-TW"/>
        </w:rPr>
      </w:pPr>
    </w:p>
    <w:p w14:paraId="5E60DCD3" w14:textId="77777777" w:rsidR="00D21704" w:rsidRDefault="00D21704" w:rsidP="00D07656">
      <w:pPr>
        <w:spacing w:before="120"/>
        <w:jc w:val="both"/>
        <w:rPr>
          <w:rFonts w:ascii="BrowalliaUPC" w:eastAsia="PMingLiU" w:hAnsi="BrowalliaUPC" w:cs="BrowalliaUPC"/>
          <w:b/>
          <w:bCs/>
          <w:color w:val="FF0000"/>
          <w:sz w:val="32"/>
          <w:szCs w:val="32"/>
          <w:lang w:eastAsia="zh-TW"/>
        </w:rPr>
      </w:pPr>
    </w:p>
    <w:p w14:paraId="728B3BE6" w14:textId="166290FC" w:rsidR="00D07656" w:rsidRPr="00C859AB" w:rsidRDefault="00D07656" w:rsidP="00D07656">
      <w:pPr>
        <w:spacing w:before="120"/>
        <w:jc w:val="both"/>
        <w:rPr>
          <w:rFonts w:ascii="BrowalliaUPC" w:eastAsia="PMingLiU" w:hAnsi="BrowalliaUPC" w:cs="BrowalliaUPC"/>
          <w:b/>
          <w:bCs/>
          <w:color w:val="FF0000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b/>
          <w:bCs/>
          <w:color w:val="FF0000"/>
          <w:sz w:val="32"/>
          <w:szCs w:val="32"/>
          <w:cs/>
          <w:lang w:eastAsia="zh-TW"/>
        </w:rPr>
        <w:t>อัตราค่าบริการรวม</w:t>
      </w:r>
    </w:p>
    <w:p w14:paraId="6285CB2E" w14:textId="77777777" w:rsidR="00D07656" w:rsidRPr="00C859AB" w:rsidRDefault="00D07656" w:rsidP="00D07656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BrowalliaUPC" w:eastAsia="PMingLiU" w:hAnsi="BrowalliaUPC" w:cs="BrowalliaUPC"/>
          <w:spacing w:val="-18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spacing w:val="-18"/>
          <w:sz w:val="32"/>
          <w:szCs w:val="32"/>
          <w:cs/>
          <w:lang w:eastAsia="zh-TW"/>
        </w:rPr>
        <w:t>ค่าตั๋วเครื่องบินโดยสารชั้นประหยัด รวมภาษีสนามบินและธรรมเนียมเชื้อเพลิง</w:t>
      </w:r>
      <w:r w:rsidRPr="00C859AB">
        <w:rPr>
          <w:rFonts w:ascii="BrowalliaUPC" w:eastAsia="PMingLiU" w:hAnsi="BrowalliaUPC" w:cs="BrowalliaUPC"/>
          <w:spacing w:val="-18"/>
          <w:sz w:val="32"/>
          <w:szCs w:val="32"/>
          <w:lang w:eastAsia="zh-TW"/>
        </w:rPr>
        <w:t xml:space="preserve"> </w:t>
      </w:r>
      <w:r w:rsidRPr="00C859AB">
        <w:rPr>
          <w:rFonts w:ascii="BrowalliaUPC" w:eastAsia="PMingLiU" w:hAnsi="BrowalliaUPC" w:cs="BrowalliaUPC"/>
          <w:spacing w:val="-18"/>
          <w:sz w:val="32"/>
          <w:szCs w:val="32"/>
          <w:cs/>
          <w:lang w:eastAsia="zh-TW"/>
        </w:rPr>
        <w:t xml:space="preserve">ทั้งในรัสเซียและระหว่างประเทศ </w:t>
      </w:r>
    </w:p>
    <w:p w14:paraId="41D0A1D1" w14:textId="77777777" w:rsidR="00D07656" w:rsidRPr="00C859AB" w:rsidRDefault="00D07656" w:rsidP="00D07656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BrowalliaUPC" w:eastAsia="PMingLiU" w:hAnsi="BrowalliaUPC" w:cs="BrowalliaUPC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ค่าที่พักห้องคู่ ดังที่ระบุในรายการหรือระดับเดียวกัน</w:t>
      </w:r>
      <w:r w:rsidRPr="00C859AB">
        <w:rPr>
          <w:rFonts w:ascii="BrowalliaUPC" w:eastAsia="PMingLiU" w:hAnsi="BrowalliaUPC" w:cs="BrowalliaUPC"/>
          <w:sz w:val="32"/>
          <w:szCs w:val="32"/>
          <w:lang w:eastAsia="zh-TW"/>
        </w:rPr>
        <w:t xml:space="preserve"> </w:t>
      </w:r>
    </w:p>
    <w:p w14:paraId="7BDC9D4C" w14:textId="77777777" w:rsidR="00D07656" w:rsidRPr="00C859AB" w:rsidRDefault="00D07656" w:rsidP="00D07656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BrowalliaUPC" w:eastAsia="PMingLiU" w:hAnsi="BrowalliaUPC" w:cs="BrowalliaUPC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ค่าอาหาร ดังที่ระบุในรายการ</w:t>
      </w:r>
    </w:p>
    <w:p w14:paraId="598B6CA9" w14:textId="77777777" w:rsidR="00D07656" w:rsidRPr="00C859AB" w:rsidRDefault="00D07656" w:rsidP="00D07656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BrowalliaUPC" w:eastAsia="PMingLiU" w:hAnsi="BrowalliaUPC" w:cs="BrowalliaUPC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ค่าเข้าชม ดังที่ระบุในรายการ</w:t>
      </w:r>
    </w:p>
    <w:p w14:paraId="54D47991" w14:textId="77777777" w:rsidR="00D07656" w:rsidRPr="00C859AB" w:rsidRDefault="00D07656" w:rsidP="00D07656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BrowalliaUPC" w:eastAsia="PMingLiU" w:hAnsi="BrowalliaUPC" w:cs="BrowalliaUPC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ค่ารถ</w:t>
      </w:r>
      <w:r w:rsidR="00717FBB"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และรถไฟ</w:t>
      </w: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นำเที่ยว ดังที่ระบุในรายการ</w:t>
      </w:r>
    </w:p>
    <w:p w14:paraId="76489846" w14:textId="77777777" w:rsidR="00D07656" w:rsidRPr="00C859AB" w:rsidRDefault="00D07656" w:rsidP="00717FBB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BrowalliaUPC" w:eastAsia="PMingLiU" w:hAnsi="BrowalliaUPC" w:cs="BrowalliaUPC"/>
          <w:sz w:val="32"/>
          <w:szCs w:val="32"/>
          <w:lang w:val="ru-RU" w:eastAsia="zh-TW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val="ru-RU" w:eastAsia="zh-TW"/>
        </w:rPr>
        <w:t>ค่าประกันอุบัติเหตุในระหว่างการเดินทาง</w:t>
      </w:r>
      <w:r w:rsidR="00717FBB" w:rsidRPr="00C859AB">
        <w:rPr>
          <w:rFonts w:ascii="BrowalliaUPC" w:eastAsia="PMingLiU" w:hAnsi="BrowalliaUPC" w:cs="BrowalliaUPC"/>
          <w:sz w:val="32"/>
          <w:szCs w:val="32"/>
          <w:cs/>
          <w:lang w:val="ru-RU" w:eastAsia="zh-TW"/>
        </w:rPr>
        <w:t xml:space="preserve"> วงเงิน 1,000,000 บาท เงื่อนไขตามกรมธรรม์</w:t>
      </w:r>
    </w:p>
    <w:p w14:paraId="5A06A526" w14:textId="77777777" w:rsidR="00D07656" w:rsidRPr="00C859AB" w:rsidRDefault="00D07656" w:rsidP="00D07656">
      <w:pPr>
        <w:spacing w:before="120"/>
        <w:jc w:val="both"/>
        <w:rPr>
          <w:rFonts w:ascii="BrowalliaUPC" w:eastAsia="PMingLiU" w:hAnsi="BrowalliaUPC" w:cs="BrowalliaUPC"/>
          <w:b/>
          <w:bCs/>
          <w:color w:val="FF0000"/>
          <w:sz w:val="32"/>
          <w:szCs w:val="32"/>
          <w:cs/>
          <w:lang w:val="ru-RU" w:eastAsia="zh-TW"/>
        </w:rPr>
      </w:pPr>
      <w:r w:rsidRPr="00C859AB">
        <w:rPr>
          <w:rFonts w:ascii="BrowalliaUPC" w:eastAsia="PMingLiU" w:hAnsi="BrowalliaUPC" w:cs="BrowalliaUPC"/>
          <w:b/>
          <w:bCs/>
          <w:color w:val="FF0000"/>
          <w:sz w:val="32"/>
          <w:szCs w:val="32"/>
          <w:cs/>
          <w:lang w:val="ru-RU" w:eastAsia="zh-TW"/>
        </w:rPr>
        <w:t>อัตราค่าบริการไม่รวม</w:t>
      </w:r>
    </w:p>
    <w:p w14:paraId="4BFA760D" w14:textId="77777777" w:rsidR="00D07656" w:rsidRPr="00C859AB" w:rsidRDefault="00D07656" w:rsidP="00D07656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BrowalliaUPC" w:eastAsia="PMingLiU" w:hAnsi="BrowalliaUPC" w:cs="BrowalliaUPC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ค่าใช้จ่ายส่วนตัว เช่น ค่าอาหาร-เครื่องดื่ม นอกเหนือรายการทัวร์ ค่าซักรีด ค่ามินิบาร์ ค่าโทรศัพท์ ฯลฯ</w:t>
      </w:r>
    </w:p>
    <w:p w14:paraId="628FA2FE" w14:textId="77777777" w:rsidR="00A76EC0" w:rsidRPr="00C859AB" w:rsidRDefault="00A76EC0" w:rsidP="00A76EC0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BrowalliaUPC" w:eastAsia="PMingLiU" w:hAnsi="BrowalliaUPC" w:cs="BrowalliaUPC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ค่าสุนัขลากเลื่อน สามารถจ่ายหน้างานได้ 45</w:t>
      </w:r>
      <w:r w:rsidRPr="00C859AB">
        <w:rPr>
          <w:rFonts w:ascii="BrowalliaUPC" w:eastAsia="PMingLiU" w:hAnsi="BrowalliaUPC" w:cs="BrowalliaUPC"/>
          <w:sz w:val="32"/>
          <w:szCs w:val="32"/>
          <w:lang w:eastAsia="zh-TW"/>
        </w:rPr>
        <w:t>USD</w:t>
      </w:r>
    </w:p>
    <w:p w14:paraId="3B6CD50C" w14:textId="77777777" w:rsidR="00D07656" w:rsidRPr="00C859AB" w:rsidRDefault="00D07656" w:rsidP="00D07656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BrowalliaUPC" w:eastAsia="PMingLiU" w:hAnsi="BrowalliaUPC" w:cs="BrowalliaUPC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ค่าปรับ สำหรับน้ำหนักกระเป๋าเดินทางที่เกินจากสายการบินกำหนด (</w:t>
      </w:r>
      <w:r w:rsidRPr="00C859AB">
        <w:rPr>
          <w:rFonts w:ascii="BrowalliaUPC" w:eastAsia="PMingLiU" w:hAnsi="BrowalliaUPC" w:cs="BrowalliaUPC"/>
          <w:sz w:val="32"/>
          <w:szCs w:val="32"/>
          <w:lang w:eastAsia="zh-TW"/>
        </w:rPr>
        <w:t xml:space="preserve">15 </w:t>
      </w: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กิโลกรัม)</w:t>
      </w:r>
    </w:p>
    <w:p w14:paraId="593600FA" w14:textId="77777777" w:rsidR="00D07656" w:rsidRPr="00C859AB" w:rsidRDefault="00D07656" w:rsidP="00D07656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BrowalliaUPC" w:eastAsia="PMingLiU" w:hAnsi="BrowalliaUPC" w:cs="BrowalliaUPC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 xml:space="preserve">ค่าทำหนังสือเดินทาง </w:t>
      </w:r>
    </w:p>
    <w:p w14:paraId="07D06BF0" w14:textId="77777777" w:rsidR="00D07656" w:rsidRPr="00C859AB" w:rsidRDefault="00D07656" w:rsidP="00D07656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BrowalliaUPC" w:eastAsia="PMingLiU" w:hAnsi="BrowalliaUPC" w:cs="BrowalliaUPC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ค่าธรรมเนียมเชื้อเพลิงที่ทางสายการบินอาจมีการเรียกเก็บเพิ่มเติมในภายหลัง</w:t>
      </w:r>
    </w:p>
    <w:p w14:paraId="61C985FD" w14:textId="7A5DA987" w:rsidR="00D07656" w:rsidRPr="00C859AB" w:rsidRDefault="00D07656" w:rsidP="00D07656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BrowalliaUPC" w:eastAsia="PMingLiU" w:hAnsi="BrowalliaUPC" w:cs="BrowalliaUPC"/>
          <w:b/>
          <w:bCs/>
          <w:color w:val="FF0000"/>
          <w:sz w:val="32"/>
          <w:szCs w:val="32"/>
          <w:lang w:val="ru-RU" w:eastAsia="zh-TW"/>
        </w:rPr>
      </w:pPr>
      <w:r w:rsidRPr="00C859AB">
        <w:rPr>
          <w:rFonts w:ascii="BrowalliaUPC" w:eastAsia="PMingLiU" w:hAnsi="BrowalliaUPC" w:cs="BrowalliaUPC"/>
          <w:color w:val="FF0000"/>
          <w:sz w:val="32"/>
          <w:szCs w:val="32"/>
          <w:cs/>
          <w:lang w:val="ru-RU" w:eastAsia="zh-TW"/>
        </w:rPr>
        <w:t xml:space="preserve">ค่าทิปคนขับรถ ไกด์ท้องถิ่น </w:t>
      </w:r>
      <w:r w:rsidRPr="00C859AB">
        <w:rPr>
          <w:rFonts w:ascii="BrowalliaUPC" w:eastAsia="PMingLiU" w:hAnsi="BrowalliaUPC" w:cs="BrowalliaUPC"/>
          <w:color w:val="FF0000"/>
          <w:sz w:val="32"/>
          <w:szCs w:val="32"/>
          <w:cs/>
          <w:lang w:eastAsia="zh-TW"/>
        </w:rPr>
        <w:t xml:space="preserve">ท่านละ </w:t>
      </w:r>
      <w:r w:rsidRPr="00C859AB">
        <w:rPr>
          <w:rFonts w:ascii="BrowalliaUPC" w:eastAsia="PMingLiU" w:hAnsi="BrowalliaUPC" w:cs="BrowalliaUPC"/>
          <w:color w:val="FF0000"/>
          <w:sz w:val="32"/>
          <w:szCs w:val="32"/>
          <w:lang w:eastAsia="zh-TW"/>
        </w:rPr>
        <w:t>1</w:t>
      </w:r>
      <w:r w:rsidRPr="00C859AB">
        <w:rPr>
          <w:rFonts w:ascii="BrowalliaUPC" w:eastAsia="PMingLiU" w:hAnsi="BrowalliaUPC" w:cs="BrowalliaUPC"/>
          <w:color w:val="FF0000"/>
          <w:sz w:val="32"/>
          <w:szCs w:val="32"/>
          <w:cs/>
          <w:lang w:eastAsia="zh-TW"/>
        </w:rPr>
        <w:t>,</w:t>
      </w:r>
      <w:r w:rsidRPr="00C859AB">
        <w:rPr>
          <w:rFonts w:ascii="BrowalliaUPC" w:eastAsia="PMingLiU" w:hAnsi="BrowalliaUPC" w:cs="BrowalliaUPC"/>
          <w:color w:val="FF0000"/>
          <w:sz w:val="32"/>
          <w:szCs w:val="32"/>
          <w:lang w:eastAsia="zh-TW"/>
        </w:rPr>
        <w:t>0</w:t>
      </w:r>
      <w:r w:rsidRPr="00C859AB">
        <w:rPr>
          <w:rFonts w:ascii="BrowalliaUPC" w:eastAsia="PMingLiU" w:hAnsi="BrowalliaUPC" w:cs="BrowalliaUPC"/>
          <w:color w:val="FF0000"/>
          <w:sz w:val="32"/>
          <w:szCs w:val="32"/>
          <w:cs/>
          <w:lang w:eastAsia="zh-TW"/>
        </w:rPr>
        <w:t>00</w:t>
      </w:r>
      <w:r w:rsidRPr="00C859AB">
        <w:rPr>
          <w:rFonts w:ascii="BrowalliaUPC" w:eastAsia="PMingLiU" w:hAnsi="BrowalliaUPC" w:cs="BrowalliaUPC"/>
          <w:color w:val="FF0000"/>
          <w:sz w:val="32"/>
          <w:szCs w:val="32"/>
          <w:cs/>
          <w:lang w:val="ru-RU" w:eastAsia="zh-TW"/>
        </w:rPr>
        <w:t xml:space="preserve"> บาท ต่อทริป // หัวหน้าทัวร์ไทย </w:t>
      </w:r>
      <w:r w:rsidR="000D1ED7">
        <w:rPr>
          <w:rFonts w:ascii="BrowalliaUPC" w:eastAsia="PMingLiU" w:hAnsi="BrowalliaUPC" w:cs="BrowalliaUPC" w:hint="cs"/>
          <w:color w:val="FF0000"/>
          <w:sz w:val="32"/>
          <w:szCs w:val="32"/>
          <w:cs/>
          <w:lang w:val="ru-RU" w:eastAsia="zh-TW"/>
        </w:rPr>
        <w:t>แล้วแต่ความพึงพอใจ</w:t>
      </w:r>
    </w:p>
    <w:p w14:paraId="0B2636C5" w14:textId="77777777" w:rsidR="00D07656" w:rsidRPr="00C859AB" w:rsidRDefault="00D07656" w:rsidP="00D07656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BrowalliaUPC" w:eastAsia="PMingLiU" w:hAnsi="BrowalliaUPC" w:cs="BrowalliaUPC"/>
          <w:b/>
          <w:bCs/>
          <w:color w:val="FF0000"/>
          <w:sz w:val="32"/>
          <w:szCs w:val="32"/>
          <w:lang w:val="ru-RU" w:eastAsia="zh-TW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 xml:space="preserve">ภาษีหัก ณ ที่จ่าย </w:t>
      </w:r>
      <w:r w:rsidRPr="00C859AB">
        <w:rPr>
          <w:rFonts w:ascii="BrowalliaUPC" w:eastAsia="PMingLiU" w:hAnsi="BrowalliaUPC" w:cs="BrowalliaUPC"/>
          <w:sz w:val="32"/>
          <w:szCs w:val="32"/>
          <w:lang w:eastAsia="zh-TW"/>
        </w:rPr>
        <w:t>3</w:t>
      </w: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 xml:space="preserve">% และภาษีมูลค่าเพิ่ม </w:t>
      </w:r>
      <w:r w:rsidRPr="00C859AB">
        <w:rPr>
          <w:rFonts w:ascii="BrowalliaUPC" w:eastAsia="PMingLiU" w:hAnsi="BrowalliaUPC" w:cs="BrowalliaUPC"/>
          <w:sz w:val="32"/>
          <w:szCs w:val="32"/>
          <w:lang w:eastAsia="zh-TW"/>
        </w:rPr>
        <w:t>7</w:t>
      </w: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%</w:t>
      </w:r>
    </w:p>
    <w:p w14:paraId="540FE0B5" w14:textId="77777777" w:rsidR="00717FBB" w:rsidRPr="00C859AB" w:rsidRDefault="00717FBB" w:rsidP="00717FBB">
      <w:pPr>
        <w:suppressAutoHyphens/>
        <w:spacing w:after="0" w:line="240" w:lineRule="auto"/>
        <w:jc w:val="both"/>
        <w:rPr>
          <w:rFonts w:ascii="BrowalliaUPC" w:eastAsia="PMingLiU" w:hAnsi="BrowalliaUPC" w:cs="BrowalliaUPC"/>
          <w:b/>
          <w:bCs/>
          <w:color w:val="FF0000"/>
          <w:sz w:val="32"/>
          <w:szCs w:val="32"/>
          <w:lang w:val="ru-RU" w:eastAsia="zh-TW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เงื่อนไขการจอง</w:t>
      </w:r>
    </w:p>
    <w:p w14:paraId="002C61FD" w14:textId="0E7210C6" w:rsidR="00D07656" w:rsidRPr="00C859AB" w:rsidRDefault="00D07656" w:rsidP="00D07656">
      <w:pPr>
        <w:numPr>
          <w:ilvl w:val="0"/>
          <w:numId w:val="4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cs/>
          <w:lang w:eastAsia="zh-TW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 xml:space="preserve">กรุณาสำรองที่นั่ง+ชำระเงินมัดจำท่านละ </w:t>
      </w:r>
      <w:r w:rsidR="000D1ED7">
        <w:rPr>
          <w:rFonts w:ascii="BrowalliaUPC" w:eastAsia="PMingLiU" w:hAnsi="BrowalliaUPC" w:cs="BrowalliaUPC"/>
          <w:sz w:val="32"/>
          <w:szCs w:val="32"/>
          <w:lang w:eastAsia="zh-TW"/>
        </w:rPr>
        <w:t>35</w:t>
      </w:r>
      <w:r w:rsidRPr="00C859AB">
        <w:rPr>
          <w:rFonts w:ascii="BrowalliaUPC" w:eastAsia="PMingLiU" w:hAnsi="BrowalliaUPC" w:cs="BrowalliaUPC"/>
          <w:sz w:val="32"/>
          <w:szCs w:val="32"/>
          <w:lang w:eastAsia="zh-TW"/>
        </w:rPr>
        <w:t xml:space="preserve">,000 </w:t>
      </w: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บาท พร้อมหน้าพาส</w:t>
      </w:r>
      <w:r w:rsidRPr="00C859AB">
        <w:rPr>
          <w:rFonts w:ascii="BrowalliaUPC" w:eastAsia="PMingLiU" w:hAnsi="BrowalliaUPC" w:cs="BrowalliaUPC"/>
          <w:sz w:val="32"/>
          <w:szCs w:val="32"/>
          <w:lang w:eastAsia="zh-TW"/>
        </w:rPr>
        <w:t xml:space="preserve"> </w:t>
      </w: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 xml:space="preserve">ภายใน </w:t>
      </w:r>
      <w:r w:rsidRPr="00C859AB">
        <w:rPr>
          <w:rFonts w:ascii="BrowalliaUPC" w:eastAsia="PMingLiU" w:hAnsi="BrowalliaUPC" w:cs="BrowalliaUPC"/>
          <w:sz w:val="32"/>
          <w:szCs w:val="32"/>
          <w:lang w:eastAsia="zh-TW"/>
        </w:rPr>
        <w:t>3</w:t>
      </w: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 xml:space="preserve"> วันนับจากวันที่จอง</w:t>
      </w:r>
    </w:p>
    <w:p w14:paraId="41B7DF68" w14:textId="77777777" w:rsidR="00D07656" w:rsidRPr="00C859AB" w:rsidRDefault="00D07656" w:rsidP="00D07656">
      <w:pPr>
        <w:numPr>
          <w:ilvl w:val="0"/>
          <w:numId w:val="4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 xml:space="preserve">ค่าทัวร์ส่วนที่เหลือ ชำระทั้งหมดก่อนการเดินทาง </w:t>
      </w:r>
      <w:r w:rsidRPr="00C859AB">
        <w:rPr>
          <w:rFonts w:ascii="BrowalliaUPC" w:eastAsia="PMingLiU" w:hAnsi="BrowalliaUPC" w:cs="BrowalliaUPC"/>
          <w:sz w:val="32"/>
          <w:szCs w:val="32"/>
          <w:lang w:eastAsia="zh-TW"/>
        </w:rPr>
        <w:t xml:space="preserve">30 </w:t>
      </w: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วัน</w:t>
      </w:r>
      <w:r w:rsidRPr="00C859AB">
        <w:rPr>
          <w:rFonts w:ascii="BrowalliaUPC" w:eastAsia="PMingLiU" w:hAnsi="BrowalliaUPC" w:cs="BrowalliaUPC"/>
          <w:sz w:val="32"/>
          <w:szCs w:val="32"/>
          <w:lang w:eastAsia="zh-TW"/>
        </w:rPr>
        <w:t xml:space="preserve"> </w:t>
      </w: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ท่านควรจัดเตรียมค่าทัวร์ให้เรียบร้อยก่อนกำหนด เนื่องจากทางบริษัทต้องสำรองค่าใช้จ่ายในส่วนของค่าที่พักและตั๋วเครื่องบินมิฉะนั้นจะถือว่าท่านยกเลิกการเดินทางโดยอัตโนมัติ</w:t>
      </w:r>
    </w:p>
    <w:p w14:paraId="460270F9" w14:textId="77777777" w:rsidR="00D07656" w:rsidRPr="00C859AB" w:rsidRDefault="00D07656" w:rsidP="00D07656">
      <w:pPr>
        <w:numPr>
          <w:ilvl w:val="0"/>
          <w:numId w:val="4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หากในคณะของท่านมีผู้ต้องการดูแลพิเศษ นั่งรถเข็น (</w:t>
      </w:r>
      <w:r w:rsidRPr="00C859AB">
        <w:rPr>
          <w:rFonts w:ascii="BrowalliaUPC" w:eastAsia="PMingLiU" w:hAnsi="BrowalliaUPC" w:cs="BrowalliaUPC"/>
          <w:sz w:val="32"/>
          <w:szCs w:val="32"/>
          <w:lang w:eastAsia="zh-TW"/>
        </w:rPr>
        <w:t xml:space="preserve">Wheelchair), </w:t>
      </w: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เด็ก</w:t>
      </w:r>
      <w:r w:rsidRPr="00C859AB">
        <w:rPr>
          <w:rFonts w:ascii="BrowalliaUPC" w:eastAsia="PMingLiU" w:hAnsi="BrowalliaUPC" w:cs="BrowalliaUPC"/>
          <w:sz w:val="32"/>
          <w:szCs w:val="32"/>
          <w:lang w:eastAsia="zh-TW"/>
        </w:rPr>
        <w:t xml:space="preserve">, </w:t>
      </w: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ผู้สูงอายุ</w:t>
      </w:r>
      <w:r w:rsidRPr="00C859AB">
        <w:rPr>
          <w:rFonts w:ascii="BrowalliaUPC" w:eastAsia="PMingLiU" w:hAnsi="BrowalliaUPC" w:cs="BrowalliaUPC"/>
          <w:sz w:val="32"/>
          <w:szCs w:val="32"/>
          <w:lang w:eastAsia="zh-TW"/>
        </w:rPr>
        <w:t xml:space="preserve">, </w:t>
      </w: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 xml:space="preserve">มีโรคประจำตัว หรือไม่สะดวกในการเดินทางท่องเที่ยวในระยะเวลาเกินกว่า </w:t>
      </w:r>
      <w:r w:rsidRPr="00C859AB">
        <w:rPr>
          <w:rFonts w:ascii="BrowalliaUPC" w:eastAsia="PMingLiU" w:hAnsi="BrowalliaUPC" w:cs="BrowalliaUPC"/>
          <w:sz w:val="32"/>
          <w:szCs w:val="32"/>
          <w:lang w:eastAsia="zh-TW"/>
        </w:rPr>
        <w:t>4 - 5</w:t>
      </w: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 xml:space="preserve">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14:paraId="66B4E0AA" w14:textId="77777777" w:rsidR="00D07656" w:rsidRPr="00C859AB" w:rsidRDefault="00D07656" w:rsidP="00D07656">
      <w:pPr>
        <w:numPr>
          <w:ilvl w:val="0"/>
          <w:numId w:val="4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lastRenderedPageBreak/>
        <w:t>เมื่อท่านตกลงชำระเงินค่าบริการไม่ว่าทั้งหมดหรือบางส่วนกับทางบริษัทฯ ทางบริษัทฯ จะถือว่าท่านได้ยอมรับใน เงื่อนไขและ ข้อตกลงต่าง ๆ ที่ได้ระบุไว้ทั้งหมดนี้แล้ว</w:t>
      </w:r>
    </w:p>
    <w:p w14:paraId="441BBC4A" w14:textId="77777777" w:rsidR="00D07656" w:rsidRPr="00C859AB" w:rsidRDefault="00D07656" w:rsidP="00D07656">
      <w:pPr>
        <w:spacing w:before="120" w:after="120"/>
        <w:rPr>
          <w:rFonts w:ascii="BrowalliaUPC" w:eastAsia="PMingLiU" w:hAnsi="BrowalliaUPC" w:cs="BrowalliaUPC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b/>
          <w:bCs/>
          <w:color w:val="FF0000"/>
          <w:sz w:val="32"/>
          <w:szCs w:val="32"/>
          <w:cs/>
          <w:lang w:eastAsia="zh-TW"/>
        </w:rPr>
        <w:t>เงื่อนไขการยกเลิก</w:t>
      </w:r>
    </w:p>
    <w:p w14:paraId="77133740" w14:textId="77777777" w:rsidR="00D07656" w:rsidRPr="00C859AB" w:rsidRDefault="00D07656" w:rsidP="00D07656">
      <w:pPr>
        <w:numPr>
          <w:ilvl w:val="0"/>
          <w:numId w:val="5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 xml:space="preserve">ยกเลิกก่อนการเดินทาง </w:t>
      </w:r>
      <w:r w:rsidRPr="00C859AB">
        <w:rPr>
          <w:rFonts w:ascii="BrowalliaUPC" w:eastAsia="PMingLiU" w:hAnsi="BrowalliaUPC" w:cs="BrowalliaUPC"/>
          <w:sz w:val="32"/>
          <w:szCs w:val="32"/>
          <w:lang w:eastAsia="zh-TW"/>
        </w:rPr>
        <w:t xml:space="preserve">45 </w:t>
      </w: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วันขึ้นไป คืนเงินทั้งหมด</w:t>
      </w:r>
      <w:r w:rsidRPr="00C859AB">
        <w:rPr>
          <w:rFonts w:ascii="BrowalliaUPC" w:eastAsia="PMingLiU" w:hAnsi="BrowalliaUPC" w:cs="BrowalliaUPC"/>
          <w:sz w:val="32"/>
          <w:szCs w:val="32"/>
          <w:lang w:eastAsia="zh-TW"/>
        </w:rPr>
        <w:t>/</w:t>
      </w: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เก็บค่าใช้จ่ายตามความเป็นจริง</w:t>
      </w:r>
    </w:p>
    <w:p w14:paraId="373B8052" w14:textId="77777777" w:rsidR="00D07656" w:rsidRPr="00C859AB" w:rsidRDefault="00D07656" w:rsidP="00D07656">
      <w:pPr>
        <w:numPr>
          <w:ilvl w:val="0"/>
          <w:numId w:val="5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 xml:space="preserve">ยกเลิกก่อนการเดินทาง </w:t>
      </w:r>
      <w:r w:rsidRPr="00C859AB">
        <w:rPr>
          <w:rFonts w:ascii="BrowalliaUPC" w:eastAsia="PMingLiU" w:hAnsi="BrowalliaUPC" w:cs="BrowalliaUPC"/>
          <w:sz w:val="32"/>
          <w:szCs w:val="32"/>
          <w:lang w:eastAsia="zh-TW"/>
        </w:rPr>
        <w:t xml:space="preserve">15 </w:t>
      </w: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 xml:space="preserve">วันขึ้นไป เก็บค่าใช้จ่าย ท่านละ </w:t>
      </w:r>
      <w:r w:rsidRPr="00C859AB">
        <w:rPr>
          <w:rFonts w:ascii="BrowalliaUPC" w:eastAsia="PMingLiU" w:hAnsi="BrowalliaUPC" w:cs="BrowalliaUPC"/>
          <w:sz w:val="32"/>
          <w:szCs w:val="32"/>
          <w:lang w:eastAsia="zh-TW"/>
        </w:rPr>
        <w:t xml:space="preserve">20,000 </w:t>
      </w: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บาท</w:t>
      </w:r>
    </w:p>
    <w:p w14:paraId="00B69D30" w14:textId="77777777" w:rsidR="00D07656" w:rsidRPr="00C859AB" w:rsidRDefault="00D07656" w:rsidP="00D07656">
      <w:pPr>
        <w:numPr>
          <w:ilvl w:val="0"/>
          <w:numId w:val="5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 xml:space="preserve">ยกเลิกก่อนการเดินทาง </w:t>
      </w:r>
      <w:r w:rsidRPr="00C859AB">
        <w:rPr>
          <w:rFonts w:ascii="BrowalliaUPC" w:eastAsia="PMingLiU" w:hAnsi="BrowalliaUPC" w:cs="BrowalliaUPC"/>
          <w:sz w:val="32"/>
          <w:szCs w:val="32"/>
          <w:lang w:eastAsia="zh-TW"/>
        </w:rPr>
        <w:t xml:space="preserve">8-14 </w:t>
      </w: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 xml:space="preserve">วัน เก็บค่าใช้จ่าย </w:t>
      </w:r>
      <w:r w:rsidRPr="00C859AB">
        <w:rPr>
          <w:rFonts w:ascii="BrowalliaUPC" w:eastAsia="PMingLiU" w:hAnsi="BrowalliaUPC" w:cs="BrowalliaUPC"/>
          <w:sz w:val="32"/>
          <w:szCs w:val="32"/>
          <w:lang w:eastAsia="zh-TW"/>
        </w:rPr>
        <w:t xml:space="preserve">80% </w:t>
      </w: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ของราคาทัวร์</w:t>
      </w:r>
    </w:p>
    <w:p w14:paraId="78B8F447" w14:textId="77777777" w:rsidR="00D07656" w:rsidRPr="00C859AB" w:rsidRDefault="00D07656" w:rsidP="00D07656">
      <w:pPr>
        <w:numPr>
          <w:ilvl w:val="0"/>
          <w:numId w:val="5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 xml:space="preserve">ยกเลิกการเดินทางน้อยกว่า </w:t>
      </w:r>
      <w:r w:rsidRPr="00C859AB">
        <w:rPr>
          <w:rFonts w:ascii="BrowalliaUPC" w:eastAsia="PMingLiU" w:hAnsi="BrowalliaUPC" w:cs="BrowalliaUPC"/>
          <w:sz w:val="32"/>
          <w:szCs w:val="32"/>
          <w:lang w:eastAsia="zh-TW"/>
        </w:rPr>
        <w:t xml:space="preserve">1-7 </w:t>
      </w: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 xml:space="preserve">วัน เก็บค่าใช้จ่ายทั้งหมด </w:t>
      </w:r>
      <w:r w:rsidRPr="00C859AB">
        <w:rPr>
          <w:rFonts w:ascii="BrowalliaUPC" w:eastAsia="PMingLiU" w:hAnsi="BrowalliaUPC" w:cs="BrowalliaUPC"/>
          <w:sz w:val="32"/>
          <w:szCs w:val="32"/>
          <w:lang w:eastAsia="zh-TW"/>
        </w:rPr>
        <w:t xml:space="preserve">100% </w:t>
      </w: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ของราคาทัวร์</w:t>
      </w:r>
    </w:p>
    <w:p w14:paraId="6A8050B0" w14:textId="77777777" w:rsidR="00D07656" w:rsidRPr="00C859AB" w:rsidRDefault="00D07656" w:rsidP="00D07656">
      <w:pPr>
        <w:numPr>
          <w:ilvl w:val="0"/>
          <w:numId w:val="5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ยกเลิกการเดินทางในวันเดินทาง</w:t>
      </w:r>
      <w:r w:rsidRPr="00C859AB">
        <w:rPr>
          <w:rFonts w:ascii="BrowalliaUPC" w:eastAsia="PMingLiU" w:hAnsi="BrowalliaUPC" w:cs="BrowalliaUPC"/>
          <w:sz w:val="32"/>
          <w:szCs w:val="32"/>
          <w:lang w:eastAsia="zh-TW"/>
        </w:rPr>
        <w:t>,</w:t>
      </w: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 xml:space="preserve"> ถูกปฏิเสธการเข้า-ออกเมืองทั้งจาก ตม. ไม่มีการคืนเงินทั้งหมดไม่ว่า กรณีใดๆทั้งสิ้น ในกรณีเจ็บป่วย จนไม่สามารถเดินทางได้ จะต้องมีใบรับรองแพทย์จากโรงพยาบาลรับรอง ทางบริษัทฯ จะทำการเลื่อนการเดินทางของท่านไปยังคณะต่อไป แต่ทั้งนี้ท่านจะต้องเสียค่าใช้จ่ายที่ไม่สามารถเรียกคืนได้คือ ค่าธรรมเนียม ในการมัดจำตั๋วท่านละ </w:t>
      </w:r>
      <w:r w:rsidRPr="00C859AB">
        <w:rPr>
          <w:rFonts w:ascii="BrowalliaUPC" w:eastAsia="PMingLiU" w:hAnsi="BrowalliaUPC" w:cs="BrowalliaUPC"/>
          <w:sz w:val="32"/>
          <w:szCs w:val="32"/>
          <w:lang w:eastAsia="zh-TW"/>
        </w:rPr>
        <w:t xml:space="preserve">20,000 </w:t>
      </w: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บาท และค่าใช้จ่ายอื่นๆ ตามเงื่อนไข</w:t>
      </w:r>
    </w:p>
    <w:p w14:paraId="57A44FEB" w14:textId="77777777" w:rsidR="00D07656" w:rsidRPr="00C859AB" w:rsidRDefault="00D07656" w:rsidP="00D07656">
      <w:pPr>
        <w:numPr>
          <w:ilvl w:val="0"/>
          <w:numId w:val="5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 xml:space="preserve">ยกเว้นกรุ๊ปที่เดินทางช่วงวันหยุดหรือเทศกาลที่ต้องการันตีมัดจำกับสายการบินหรือค่ามัดจำที่พักโดยตรงหรือโดยการผ่านตัวแทนในประเทศหรือต่างประเทศและไม่อาจขอคืนเงินได้ รวมถึงเที่ยวบินพิเศษเช่น </w:t>
      </w:r>
      <w:r w:rsidRPr="00C859AB">
        <w:rPr>
          <w:rFonts w:ascii="BrowalliaUPC" w:eastAsia="PMingLiU" w:hAnsi="BrowalliaUPC" w:cs="BrowalliaUPC"/>
          <w:sz w:val="32"/>
          <w:szCs w:val="32"/>
          <w:lang w:eastAsia="zh-TW"/>
        </w:rPr>
        <w:t xml:space="preserve">Extra Flight </w:t>
      </w: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 xml:space="preserve">และ </w:t>
      </w:r>
      <w:r w:rsidRPr="00C859AB">
        <w:rPr>
          <w:rFonts w:ascii="BrowalliaUPC" w:eastAsia="PMingLiU" w:hAnsi="BrowalliaUPC" w:cs="BrowalliaUPC"/>
          <w:sz w:val="32"/>
          <w:szCs w:val="32"/>
          <w:lang w:eastAsia="zh-TW"/>
        </w:rPr>
        <w:t xml:space="preserve">Charter Flight </w:t>
      </w: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จะไม่มีการคืนเงินมัดจำ หรือค่าทัวร์ทั้งหมดเนื่องจากค่าตั๋วเป็นการเหมาจ่ายในเที่ยวบินนั้นๆ</w:t>
      </w:r>
    </w:p>
    <w:p w14:paraId="559ADE5C" w14:textId="77777777" w:rsidR="00D07656" w:rsidRPr="00C859AB" w:rsidRDefault="00D07656" w:rsidP="00D07656">
      <w:pPr>
        <w:spacing w:before="120"/>
        <w:jc w:val="thaiDistribute"/>
        <w:rPr>
          <w:rFonts w:ascii="BrowalliaUPC" w:eastAsia="PMingLiU" w:hAnsi="BrowalliaUPC" w:cs="BrowalliaUPC"/>
          <w:b/>
          <w:bCs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b/>
          <w:bCs/>
          <w:color w:val="FF0000"/>
          <w:sz w:val="32"/>
          <w:szCs w:val="32"/>
          <w:cs/>
          <w:lang w:eastAsia="zh-TW"/>
        </w:rPr>
        <w:t>เงื่อนไขการเดินทาง</w:t>
      </w:r>
    </w:p>
    <w:p w14:paraId="31515028" w14:textId="77777777" w:rsidR="00D07656" w:rsidRPr="00C859AB" w:rsidRDefault="00D07656" w:rsidP="00D07656">
      <w:pPr>
        <w:numPr>
          <w:ilvl w:val="0"/>
          <w:numId w:val="6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177CD51E" w14:textId="77777777" w:rsidR="00D07656" w:rsidRPr="00C859AB" w:rsidRDefault="00D07656" w:rsidP="00D07656">
      <w:pPr>
        <w:numPr>
          <w:ilvl w:val="0"/>
          <w:numId w:val="6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บริษัทฯ ไม่รับผิดชอบค่าเสียหายในเหตุการณ์ที่เกิดจากสายการบิน ภัยธรรมชาติ ปฏิวัติและอื่นๆที่อยู่      นอกเหนือการควบคุมของทางบริษัทฯหรือค่าใช้จ่ายเพิ่มเติมที่เกิดขึ้นทางตรงหรือทางอ้อม เช่น การเจ็บป่วย</w:t>
      </w:r>
      <w:r w:rsidRPr="00C859AB">
        <w:rPr>
          <w:rFonts w:ascii="BrowalliaUPC" w:eastAsia="PMingLiU" w:hAnsi="BrowalliaUPC" w:cs="BrowalliaUPC"/>
          <w:sz w:val="32"/>
          <w:szCs w:val="32"/>
          <w:lang w:eastAsia="zh-TW"/>
        </w:rPr>
        <w:t xml:space="preserve">, </w:t>
      </w: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การถูกทำร้าย</w:t>
      </w:r>
      <w:r w:rsidRPr="00C859AB">
        <w:rPr>
          <w:rFonts w:ascii="BrowalliaUPC" w:eastAsia="PMingLiU" w:hAnsi="BrowalliaUPC" w:cs="BrowalliaUPC"/>
          <w:sz w:val="32"/>
          <w:szCs w:val="32"/>
          <w:lang w:eastAsia="zh-TW"/>
        </w:rPr>
        <w:t xml:space="preserve">, </w:t>
      </w: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การสูญหาย</w:t>
      </w:r>
      <w:r w:rsidRPr="00C859AB">
        <w:rPr>
          <w:rFonts w:ascii="BrowalliaUPC" w:eastAsia="PMingLiU" w:hAnsi="BrowalliaUPC" w:cs="BrowalliaUPC"/>
          <w:sz w:val="32"/>
          <w:szCs w:val="32"/>
          <w:lang w:eastAsia="zh-TW"/>
        </w:rPr>
        <w:t xml:space="preserve">, </w:t>
      </w: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ความล่าช้า หรือจากอุบัติเหตุต่างๆ</w:t>
      </w:r>
    </w:p>
    <w:p w14:paraId="2B08976C" w14:textId="77777777" w:rsidR="00D07656" w:rsidRPr="00C859AB" w:rsidRDefault="00D07656" w:rsidP="00D07656">
      <w:pPr>
        <w:numPr>
          <w:ilvl w:val="0"/>
          <w:numId w:val="6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หากท่านถอนตัวก่อนรายการท่องเที่ยวจะสิ้นสุดลง ทางบริษัทฯ จะถือว่าท่านสละสิทธิ์และจะไม่รับผิดชอบคืนค่าบริการที่ท่านได้ชำระไว้แล้วไม่ว่ากรณีใดๆ ทั้งสิ้น</w:t>
      </w:r>
    </w:p>
    <w:p w14:paraId="03A5D491" w14:textId="77777777" w:rsidR="00D07656" w:rsidRPr="00C859AB" w:rsidRDefault="00D07656" w:rsidP="00D07656">
      <w:pPr>
        <w:numPr>
          <w:ilvl w:val="0"/>
          <w:numId w:val="6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บริษัทฯ จะไม่รับผิดชอบต่อการห้ามออกนอกประเทศ หรือ ห้ามเข้าประเทศ อันเนื่องมาจากมีสิ่งผิดกฎหมาย หรือเอกสารเดินทางไม่ถูกต้อง หรือ การถูกปฏิเสธในกรณีอื่นๆ</w:t>
      </w:r>
    </w:p>
    <w:p w14:paraId="0BD87959" w14:textId="77777777" w:rsidR="00D07656" w:rsidRPr="00C859AB" w:rsidRDefault="00D07656" w:rsidP="00D07656">
      <w:pPr>
        <w:numPr>
          <w:ilvl w:val="0"/>
          <w:numId w:val="6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รายการนี้เป็นเพียงข้อเสนอที่ต้องได้รับการยืนยันจากบริษัทฯ อีกครั้งหนึ่ง หลังจากได้สำรองที่นั่งบนเครื่อง และโรงแรมที่พักในต่างประเทศเป็นที่เรียบร้อย แต่อย่างไรก็ตามรายการนี้อาจเปลี่ยนแปลงได้ตามความเหมาะสม</w:t>
      </w:r>
    </w:p>
    <w:p w14:paraId="0AB4076E" w14:textId="77777777" w:rsidR="00D07656" w:rsidRPr="00C859AB" w:rsidRDefault="00D07656" w:rsidP="00D07656">
      <w:pPr>
        <w:numPr>
          <w:ilvl w:val="0"/>
          <w:numId w:val="6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ราคานี้คิดตามราคาตั๋วเครื่องบินในปัจจุบัน หากราคาตั๋วเครื่องบินปรับสูงขึ้น บริษัทฯ สงวนสิทธิ์ที่จะปรับราคาตั๋วเครื่องบินตามสถานการณ์ดังกล่าว</w:t>
      </w:r>
    </w:p>
    <w:p w14:paraId="378DAE00" w14:textId="77777777" w:rsidR="00D07656" w:rsidRPr="00C859AB" w:rsidRDefault="00D07656" w:rsidP="00D07656">
      <w:pPr>
        <w:numPr>
          <w:ilvl w:val="0"/>
          <w:numId w:val="6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กรณีเกิดความผิดพลาดจากตัวแทน หรือ หน่วยงานที่เกี่ยวข้อง จนมีการยกเลิก ล่าช้า เปลี่ยนแปลง การบริการจากสายการไม่คืนเงินให้สำหรับค่าบริการนั้นๆ</w:t>
      </w:r>
    </w:p>
    <w:p w14:paraId="515901D4" w14:textId="77777777" w:rsidR="00D07656" w:rsidRPr="00C859AB" w:rsidRDefault="00D07656" w:rsidP="00D07656">
      <w:pPr>
        <w:numPr>
          <w:ilvl w:val="0"/>
          <w:numId w:val="6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มัคคุเทศก์ พนักงาน และตัวแทนของบริษัทฯ ไม่มีสิทธิ์ในการให้คำสัญญาใดๆ ทั้งสิ้นแทนบริษัทฯ นอกจากมีเอกสารลงนามโดยผู้มีอำนาจของบริษัทฯ กำกับเท่านั้น</w:t>
      </w:r>
    </w:p>
    <w:p w14:paraId="5EA7F4F6" w14:textId="77777777" w:rsidR="00D07656" w:rsidRPr="00C859AB" w:rsidRDefault="00D07656" w:rsidP="00D07656">
      <w:pPr>
        <w:numPr>
          <w:ilvl w:val="0"/>
          <w:numId w:val="6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lastRenderedPageBreak/>
        <w:t>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จะไม่มีการคืนเงินใดๆทั้งสิ้น แต่ทั้งนี้ทางบริษัทฯจะจัดหารายการเที่ยวสถานที่อื่นๆมาให้ โดยขอสงวนสิทธิ์การจัดหานี้โดยไม่แจ้งให้ทราบล่วงหน้า</w:t>
      </w:r>
      <w:r w:rsidRPr="00C859AB">
        <w:rPr>
          <w:rFonts w:ascii="BrowalliaUPC" w:eastAsia="PMingLiU" w:hAnsi="BrowalliaUPC" w:cs="BrowalliaUPC"/>
          <w:sz w:val="32"/>
          <w:szCs w:val="32"/>
          <w:lang w:eastAsia="zh-TW"/>
        </w:rPr>
        <w:t> </w:t>
      </w:r>
    </w:p>
    <w:p w14:paraId="6C6D5E20" w14:textId="77777777" w:rsidR="00D07656" w:rsidRPr="00C859AB" w:rsidRDefault="00D07656" w:rsidP="00D07656">
      <w:pPr>
        <w:numPr>
          <w:ilvl w:val="0"/>
          <w:numId w:val="6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กรณีที่กองตรวจคนเข้าเมืองทั้งที่ประเทศไทย และในต่างประเทศปฏิเสธมิให้เดินทางออกหรือเข้าประเทศที่บริษัทระบุในรายการเดินทาง บริษัทของสงวนสิทธ์ไม่คืนค่าบริการไม่ว่ากรณีใด ๆทั้งสิ้น</w:t>
      </w:r>
    </w:p>
    <w:p w14:paraId="3AC0ECE2" w14:textId="77777777" w:rsidR="00D07656" w:rsidRPr="00C859AB" w:rsidRDefault="00D07656" w:rsidP="00D07656">
      <w:pPr>
        <w:numPr>
          <w:ilvl w:val="0"/>
          <w:numId w:val="6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บริษัทฯ รับเฉพาะผู้มีจุดประสงค์การเดินทางเพื่อท่องเที่ยวเท่านั้น</w:t>
      </w:r>
    </w:p>
    <w:p w14:paraId="164C6C4D" w14:textId="77777777" w:rsidR="00D07656" w:rsidRPr="00C859AB" w:rsidRDefault="00D07656" w:rsidP="00D07656">
      <w:pPr>
        <w:numPr>
          <w:ilvl w:val="0"/>
          <w:numId w:val="6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เที่ยวบิน และรายการท่องเที่ยวอาจมีการเปลี่ยนแปลงได้ตามความเหมาะสม โดยมิต้องแจ้งให้ทราบล่วงหน้า</w:t>
      </w:r>
    </w:p>
    <w:p w14:paraId="0CE3836B" w14:textId="77777777" w:rsidR="00D07656" w:rsidRPr="00C859AB" w:rsidRDefault="00D07656" w:rsidP="00D07656">
      <w:pPr>
        <w:numPr>
          <w:ilvl w:val="0"/>
          <w:numId w:val="6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เมื่อท่านตกลงชำระเงินค่าบริการไม่ว่าทั้งหมดหรือบางส่วนกับทางบริษัทฯ ทางบริษัทฯ จะถือว่าท่านได้ยอมรับในเงื่อนไขและ ข้อตกลงต่าง ๆ ที่ได้ระบุไว้ทั้งหมดนี้แล้ว</w:t>
      </w:r>
    </w:p>
    <w:p w14:paraId="0F355141" w14:textId="77777777" w:rsidR="00D07656" w:rsidRPr="00C859AB" w:rsidRDefault="00D07656" w:rsidP="00D07656">
      <w:pPr>
        <w:numPr>
          <w:ilvl w:val="0"/>
          <w:numId w:val="6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โรงแรมที่พักในประเทศรัสเซียและมองโกเลียมีมาตรฐานการกำหนดดาวและประเภทของที่พักแตกต่างกับประเทศไทย โดยโรงแรมที่พักทางบริษัทฯขอสงวนสิทธิ์ในการจัดหาโรงแรมโดยอ้างอิงตามการจัดระดับดาวของประเทศนั้นๆตามที่ระบุในรายการท่องเที่ยวเท่านั้น โรงแรมโดยส่วนใหญ่จะเป็นแบบห้องพักคู่ (</w:t>
      </w:r>
      <w:r w:rsidRPr="00C859AB">
        <w:rPr>
          <w:rFonts w:ascii="BrowalliaUPC" w:eastAsia="PMingLiU" w:hAnsi="BrowalliaUPC" w:cs="BrowalliaUPC"/>
          <w:sz w:val="32"/>
          <w:szCs w:val="32"/>
          <w:lang w:eastAsia="zh-TW"/>
        </w:rPr>
        <w:t xml:space="preserve">Twin </w:t>
      </w: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 xml:space="preserve">หรือ </w:t>
      </w:r>
      <w:r w:rsidRPr="00C859AB">
        <w:rPr>
          <w:rFonts w:ascii="BrowalliaUPC" w:eastAsia="PMingLiU" w:hAnsi="BrowalliaUPC" w:cs="BrowalliaUPC"/>
          <w:sz w:val="32"/>
          <w:szCs w:val="32"/>
          <w:lang w:eastAsia="zh-TW"/>
        </w:rPr>
        <w:t xml:space="preserve">Double) </w:t>
      </w: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 xml:space="preserve">ในกรณีที่ท่านมีความประสงค์จะพักแบบ </w:t>
      </w:r>
      <w:r w:rsidRPr="00C859AB">
        <w:rPr>
          <w:rFonts w:ascii="BrowalliaUPC" w:eastAsia="PMingLiU" w:hAnsi="BrowalliaUPC" w:cs="BrowalliaUPC"/>
          <w:sz w:val="32"/>
          <w:szCs w:val="32"/>
          <w:lang w:eastAsia="zh-TW"/>
        </w:rPr>
        <w:t xml:space="preserve">3 </w:t>
      </w: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ท่าน ขึ้นอยู่กับข้อจำกัดของห้องพักและการวางรูปแบบของห้องพักของแต่ละโรงแรม ซึ่งมีความแตกต่างกันอาจจะทำให้ท่านไม่ได้ห้องพักติดกัน และไม่สามารถเสริมเตียงได้ตามที่ต้องการ</w:t>
      </w:r>
    </w:p>
    <w:p w14:paraId="0B7AD2A1" w14:textId="77777777" w:rsidR="00D07656" w:rsidRPr="00C859AB" w:rsidRDefault="00D07656" w:rsidP="00D07656">
      <w:pPr>
        <w:numPr>
          <w:ilvl w:val="0"/>
          <w:numId w:val="6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กระเป๋าสัมภาระต่างๆถือเป็นทรัพย์สินส่วนตัวของท่าน ทางบริษัทจะไม่รับผิดชอบต่อความเสียหาย สูญหาย ล่าช้า หรืออุบัติเหตุต่างๆ ใดๆทั้งสิ้น</w:t>
      </w:r>
    </w:p>
    <w:p w14:paraId="01EF1DD1" w14:textId="77777777" w:rsidR="00D07656" w:rsidRPr="00C859AB" w:rsidRDefault="00D07656" w:rsidP="00D07656">
      <w:pPr>
        <w:numPr>
          <w:ilvl w:val="0"/>
          <w:numId w:val="6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เมื่อท่านออกเดินทางไปกับคณะแล้ว หากท่านงดการใช้บริการรายการใดรายการหนึ่ง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 และเงินมัดจำคืน ไม่ว่ากรณีใดๆ ทั้งสิ้น</w:t>
      </w:r>
    </w:p>
    <w:p w14:paraId="4D579EA9" w14:textId="77777777" w:rsidR="00D07656" w:rsidRPr="00C859AB" w:rsidRDefault="00D07656" w:rsidP="00D07656">
      <w:pPr>
        <w:numPr>
          <w:ilvl w:val="0"/>
          <w:numId w:val="6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sz w:val="32"/>
          <w:szCs w:val="32"/>
          <w:cs/>
          <w:lang w:eastAsia="zh-TW"/>
        </w:rPr>
        <w:t>ในกรณีที่ลูกค้าต้องออกตั๋วโดยสารภายในประเทศ กรุณาติดต่อเจ้าหน้าที่ของบริษัท ฯ ก่อนทุกครั้ง มิเช่นนั้นทางบริษัท ฯ จะไม่รับผิดชอบค่าใช้จ่ายใดๆ ทั้งสิ้น</w:t>
      </w:r>
    </w:p>
    <w:p w14:paraId="356E9B08" w14:textId="77777777" w:rsidR="00D07656" w:rsidRPr="00C859AB" w:rsidRDefault="00D07656" w:rsidP="00D07656">
      <w:pPr>
        <w:spacing w:before="120"/>
        <w:jc w:val="both"/>
        <w:rPr>
          <w:rFonts w:ascii="BrowalliaUPC" w:eastAsia="PMingLiU" w:hAnsi="BrowalliaUPC" w:cs="BrowalliaUPC"/>
          <w:b/>
          <w:bCs/>
          <w:color w:val="FF0000"/>
          <w:sz w:val="32"/>
          <w:szCs w:val="32"/>
          <w:lang w:eastAsia="zh-TW"/>
        </w:rPr>
      </w:pPr>
    </w:p>
    <w:p w14:paraId="6F3E4005" w14:textId="77777777" w:rsidR="00D07656" w:rsidRPr="00C859AB" w:rsidRDefault="00D07656" w:rsidP="00D07656">
      <w:pPr>
        <w:spacing w:before="120"/>
        <w:jc w:val="both"/>
        <w:rPr>
          <w:rFonts w:ascii="BrowalliaUPC" w:eastAsia="PMingLiU" w:hAnsi="BrowalliaUPC" w:cs="BrowalliaUPC"/>
          <w:b/>
          <w:bCs/>
          <w:color w:val="FF0000"/>
          <w:sz w:val="32"/>
          <w:szCs w:val="32"/>
          <w:cs/>
          <w:lang w:eastAsia="zh-TW"/>
        </w:rPr>
      </w:pPr>
      <w:r w:rsidRPr="00C859AB">
        <w:rPr>
          <w:rFonts w:ascii="BrowalliaUPC" w:eastAsia="PMingLiU" w:hAnsi="BrowalliaUPC" w:cs="BrowalliaUPC"/>
          <w:b/>
          <w:bCs/>
          <w:color w:val="FF0000"/>
          <w:sz w:val="32"/>
          <w:szCs w:val="32"/>
          <w:cs/>
          <w:lang w:eastAsia="zh-TW"/>
        </w:rPr>
        <w:t>หมายเหตุ</w:t>
      </w:r>
    </w:p>
    <w:p w14:paraId="422AEFE9" w14:textId="77777777" w:rsidR="00D07656" w:rsidRPr="00C859AB" w:rsidRDefault="00D07656" w:rsidP="00D07656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BrowalliaUPC" w:eastAsia="PMingLiU" w:hAnsi="BrowalliaUPC" w:cs="BrowalliaUPC"/>
          <w:b/>
          <w:bCs/>
          <w:spacing w:val="-18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b/>
          <w:bCs/>
          <w:sz w:val="32"/>
          <w:szCs w:val="32"/>
          <w:cs/>
          <w:lang w:eastAsia="zh-TW"/>
        </w:rPr>
        <w:t>บริษัทฯ ขอสงวนสิทธิ์ยกเลิกการเดินทาง</w:t>
      </w:r>
      <w:r w:rsidRPr="00C859AB">
        <w:rPr>
          <w:rFonts w:ascii="BrowalliaUPC" w:eastAsia="PMingLiU" w:hAnsi="BrowalliaUPC" w:cs="BrowalliaUPC"/>
          <w:b/>
          <w:bCs/>
          <w:color w:val="FF0000"/>
          <w:sz w:val="32"/>
          <w:szCs w:val="32"/>
          <w:u w:val="single"/>
          <w:cs/>
          <w:lang w:eastAsia="zh-TW"/>
        </w:rPr>
        <w:t>ก่อนล่วงหน้า</w:t>
      </w:r>
      <w:r w:rsidRPr="00C859AB">
        <w:rPr>
          <w:rFonts w:ascii="BrowalliaUPC" w:eastAsia="PMingLiU" w:hAnsi="BrowalliaUPC" w:cs="BrowalliaUPC"/>
          <w:b/>
          <w:bCs/>
          <w:color w:val="FF0000"/>
          <w:sz w:val="32"/>
          <w:szCs w:val="32"/>
          <w:u w:val="single"/>
          <w:lang w:eastAsia="zh-TW"/>
        </w:rPr>
        <w:t xml:space="preserve"> 5 </w:t>
      </w:r>
      <w:r w:rsidRPr="00C859AB">
        <w:rPr>
          <w:rFonts w:ascii="BrowalliaUPC" w:eastAsia="PMingLiU" w:hAnsi="BrowalliaUPC" w:cs="BrowalliaUPC"/>
          <w:b/>
          <w:bCs/>
          <w:color w:val="FF0000"/>
          <w:sz w:val="32"/>
          <w:szCs w:val="32"/>
          <w:u w:val="single"/>
          <w:cs/>
          <w:lang w:eastAsia="zh-TW"/>
        </w:rPr>
        <w:t>วัน</w:t>
      </w:r>
      <w:r w:rsidRPr="00C859AB">
        <w:rPr>
          <w:rFonts w:ascii="BrowalliaUPC" w:eastAsia="PMingLiU" w:hAnsi="BrowalliaUPC" w:cs="BrowalliaUPC"/>
          <w:b/>
          <w:bCs/>
          <w:sz w:val="32"/>
          <w:szCs w:val="32"/>
          <w:cs/>
          <w:lang w:eastAsia="zh-TW"/>
        </w:rPr>
        <w:t xml:space="preserve"> ในกรณีที่ไม่สามารถทำ</w:t>
      </w:r>
      <w:r w:rsidRPr="00C859AB">
        <w:rPr>
          <w:rFonts w:ascii="BrowalliaUPC" w:eastAsia="PMingLiU" w:hAnsi="BrowalliaUPC" w:cs="BrowalliaUPC"/>
          <w:b/>
          <w:bCs/>
          <w:color w:val="FF0000"/>
          <w:sz w:val="32"/>
          <w:szCs w:val="32"/>
          <w:u w:val="single"/>
          <w:cs/>
          <w:lang w:eastAsia="zh-TW"/>
        </w:rPr>
        <w:t>กรุ๊ปได้อย่างน้อย</w:t>
      </w:r>
      <w:r w:rsidRPr="00C859AB">
        <w:rPr>
          <w:rFonts w:ascii="BrowalliaUPC" w:eastAsia="PMingLiU" w:hAnsi="BrowalliaUPC" w:cs="BrowalliaUPC"/>
          <w:b/>
          <w:bCs/>
          <w:color w:val="FF0000"/>
          <w:sz w:val="32"/>
          <w:szCs w:val="32"/>
          <w:u w:val="single"/>
          <w:lang w:eastAsia="zh-TW"/>
        </w:rPr>
        <w:t xml:space="preserve"> </w:t>
      </w:r>
      <w:r w:rsidR="008B37AD" w:rsidRPr="00C859AB">
        <w:rPr>
          <w:rFonts w:ascii="BrowalliaUPC" w:eastAsia="PMingLiU" w:hAnsi="BrowalliaUPC" w:cs="BrowalliaUPC"/>
          <w:b/>
          <w:bCs/>
          <w:color w:val="FF0000"/>
          <w:sz w:val="32"/>
          <w:szCs w:val="32"/>
          <w:u w:val="single"/>
          <w:cs/>
          <w:lang w:eastAsia="zh-TW"/>
        </w:rPr>
        <w:t>10</w:t>
      </w:r>
      <w:r w:rsidRPr="00C859AB">
        <w:rPr>
          <w:rFonts w:ascii="BrowalliaUPC" w:eastAsia="PMingLiU" w:hAnsi="BrowalliaUPC" w:cs="BrowalliaUPC"/>
          <w:b/>
          <w:bCs/>
          <w:color w:val="FF0000"/>
          <w:sz w:val="32"/>
          <w:szCs w:val="32"/>
          <w:u w:val="single"/>
          <w:cs/>
          <w:lang w:eastAsia="zh-TW"/>
        </w:rPr>
        <w:t>ท่าน</w:t>
      </w:r>
      <w:r w:rsidRPr="00C859AB">
        <w:rPr>
          <w:rFonts w:ascii="BrowalliaUPC" w:eastAsia="PMingLiU" w:hAnsi="BrowalliaUPC" w:cs="BrowalliaUPC"/>
          <w:b/>
          <w:bCs/>
          <w:spacing w:val="-18"/>
          <w:sz w:val="32"/>
          <w:szCs w:val="32"/>
          <w:cs/>
          <w:lang w:eastAsia="zh-TW"/>
        </w:rPr>
        <w:t>ในกรณีนี้บริษัทฯ ยินดีจัดหาคณะทัวร์อื่นให้ถ้าต้องการ</w:t>
      </w:r>
    </w:p>
    <w:p w14:paraId="04428D4C" w14:textId="77777777" w:rsidR="00D07656" w:rsidRPr="00C859AB" w:rsidRDefault="00D07656" w:rsidP="00D07656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BrowalliaUPC" w:eastAsia="PMingLiU" w:hAnsi="BrowalliaUPC" w:cs="BrowalliaUPC"/>
          <w:spacing w:val="-18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spacing w:val="-18"/>
          <w:sz w:val="32"/>
          <w:szCs w:val="32"/>
          <w:cs/>
          <w:lang w:eastAsia="zh-TW"/>
        </w:rPr>
        <w:t>บริษัทฯ 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 และจะไม่รับผิดชอบใดๆ ในกรณีที่สูญหาย สูญเสีย หรือได้รับบาดเจ็บที่นอกเหนือความรับผิดชอบของหัวหน้าทัวร์และอุบัติเหตุสุดวิสัยบางประการ เช่น การนัดหยุดงาน, ภัยธรรมชาติ, การจลาจลต่างๆ เป็นต้น</w:t>
      </w:r>
    </w:p>
    <w:p w14:paraId="08335350" w14:textId="77777777" w:rsidR="00D07656" w:rsidRPr="00C859AB" w:rsidRDefault="00D07656" w:rsidP="00D07656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BrowalliaUPC" w:eastAsia="PMingLiU" w:hAnsi="BrowalliaUPC" w:cs="BrowalliaUPC"/>
          <w:spacing w:val="-18"/>
          <w:sz w:val="32"/>
          <w:szCs w:val="32"/>
          <w:lang w:eastAsia="zh-TW"/>
        </w:rPr>
      </w:pPr>
      <w:r w:rsidRPr="00C859AB">
        <w:rPr>
          <w:rFonts w:ascii="BrowalliaUPC" w:eastAsia="PMingLiU" w:hAnsi="BrowalliaUPC" w:cs="BrowalliaUPC"/>
          <w:spacing w:val="-18"/>
          <w:sz w:val="32"/>
          <w:szCs w:val="32"/>
          <w:cs/>
          <w:lang w:eastAsia="zh-TW"/>
        </w:rPr>
        <w:t>กรณีผู้เดินทางไม่สามารถเข้า-ออกเมืองได้ เนื่องจากเอกสารปลอมหรือการห้ามของเจ้าหน้าที่ไม่ว่าเหตุผลใดๆ ก็ตามทางบริษัทของสงวนสิทธิ์ในการ ไม่คืนค่าทัวร์ทั้งหมด</w:t>
      </w:r>
    </w:p>
    <w:p w14:paraId="340FC81B" w14:textId="77777777" w:rsidR="006259C7" w:rsidRPr="00C859AB" w:rsidRDefault="00D07656" w:rsidP="00E11B9F">
      <w:pPr>
        <w:rPr>
          <w:rFonts w:ascii="BrowalliaUPC" w:hAnsi="BrowalliaUPC" w:cs="BrowalliaUPC"/>
          <w:sz w:val="32"/>
          <w:szCs w:val="32"/>
        </w:rPr>
      </w:pPr>
      <w:r w:rsidRPr="00C859AB">
        <w:rPr>
          <w:rFonts w:ascii="BrowalliaUPC" w:hAnsi="BrowalliaUPC" w:cs="BrowalliaUPC"/>
          <w:b/>
          <w:bCs/>
          <w:sz w:val="32"/>
          <w:szCs w:val="32"/>
        </w:rPr>
        <w:t xml:space="preserve"> </w:t>
      </w:r>
    </w:p>
    <w:sectPr w:rsidR="006259C7" w:rsidRPr="00C859AB" w:rsidSect="00E91B92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440" w:right="707" w:bottom="1440" w:left="567" w:header="426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A5EC23" w14:textId="77777777" w:rsidR="00EF4F0B" w:rsidRDefault="00EF4F0B" w:rsidP="002B5580">
      <w:pPr>
        <w:spacing w:after="0" w:line="240" w:lineRule="auto"/>
      </w:pPr>
      <w:r>
        <w:separator/>
      </w:r>
    </w:p>
  </w:endnote>
  <w:endnote w:type="continuationSeparator" w:id="0">
    <w:p w14:paraId="3EF6A2C8" w14:textId="77777777" w:rsidR="00EF4F0B" w:rsidRDefault="00EF4F0B" w:rsidP="002B55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D96321" w14:textId="77777777" w:rsidR="0021654E" w:rsidRDefault="002165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9084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7860C5" w14:textId="1B900992" w:rsidR="00E91B92" w:rsidRDefault="00E91B9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B4E7A05" w14:textId="77777777" w:rsidR="00E91B92" w:rsidRDefault="00E91B9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4FEE8D" w14:textId="77777777" w:rsidR="0021654E" w:rsidRDefault="002165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8FAF4B" w14:textId="77777777" w:rsidR="00EF4F0B" w:rsidRDefault="00EF4F0B" w:rsidP="002B5580">
      <w:pPr>
        <w:spacing w:after="0" w:line="240" w:lineRule="auto"/>
      </w:pPr>
      <w:r>
        <w:separator/>
      </w:r>
    </w:p>
  </w:footnote>
  <w:footnote w:type="continuationSeparator" w:id="0">
    <w:p w14:paraId="6F97A9B1" w14:textId="77777777" w:rsidR="00EF4F0B" w:rsidRDefault="00EF4F0B" w:rsidP="002B55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854210" w14:textId="77777777" w:rsidR="0021654E" w:rsidRDefault="002165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C336F5" w14:textId="77777777" w:rsidR="00181746" w:rsidRDefault="0018174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26CC3B" w14:textId="77777777" w:rsidR="0021654E" w:rsidRDefault="002165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F"/>
    <w:multiLevelType w:val="hybridMultilevel"/>
    <w:tmpl w:val="D9CAD702"/>
    <w:lvl w:ilvl="0" w:tplc="0EDC5012">
      <w:start w:val="1"/>
      <w:numFmt w:val="decimal"/>
      <w:lvlText w:val="%1."/>
      <w:lvlJc w:val="left"/>
      <w:pPr>
        <w:ind w:left="720" w:hanging="360"/>
      </w:pPr>
      <w:rPr>
        <w:rFonts w:ascii="Tahoma" w:eastAsia="PMingLiU" w:hAnsi="Tahoma" w:cs="Tahoma"/>
        <w:sz w:val="20"/>
        <w:szCs w:val="2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21"/>
    <w:multiLevelType w:val="hybridMultilevel"/>
    <w:tmpl w:val="5276ED0E"/>
    <w:lvl w:ilvl="0" w:tplc="0EDC5012">
      <w:start w:val="1"/>
      <w:numFmt w:val="decimal"/>
      <w:lvlText w:val="%1."/>
      <w:lvlJc w:val="left"/>
      <w:pPr>
        <w:ind w:left="720" w:hanging="360"/>
      </w:pPr>
      <w:rPr>
        <w:rFonts w:ascii="Tahoma" w:eastAsia="PMingLiU" w:hAnsi="Tahoma" w:cs="Tahoma"/>
        <w:sz w:val="20"/>
        <w:szCs w:val="2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26"/>
    <w:multiLevelType w:val="hybridMultilevel"/>
    <w:tmpl w:val="32D0D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28"/>
    <w:multiLevelType w:val="hybridMultilevel"/>
    <w:tmpl w:val="60168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000029"/>
    <w:multiLevelType w:val="hybridMultilevel"/>
    <w:tmpl w:val="AE86B67E"/>
    <w:lvl w:ilvl="0" w:tplc="D02CA0B0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6750A9"/>
    <w:multiLevelType w:val="hybridMultilevel"/>
    <w:tmpl w:val="E1B68F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FF40A7"/>
    <w:multiLevelType w:val="hybridMultilevel"/>
    <w:tmpl w:val="1B2E3136"/>
    <w:lvl w:ilvl="0" w:tplc="D2EE7F0A">
      <w:start w:val="8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0882295">
    <w:abstractNumId w:val="6"/>
  </w:num>
  <w:num w:numId="2" w16cid:durableId="939802778">
    <w:abstractNumId w:val="4"/>
  </w:num>
  <w:num w:numId="3" w16cid:durableId="1527791626">
    <w:abstractNumId w:val="5"/>
  </w:num>
  <w:num w:numId="4" w16cid:durableId="1128165098">
    <w:abstractNumId w:val="2"/>
  </w:num>
  <w:num w:numId="5" w16cid:durableId="751580848">
    <w:abstractNumId w:val="0"/>
  </w:num>
  <w:num w:numId="6" w16cid:durableId="2006933417">
    <w:abstractNumId w:val="1"/>
  </w:num>
  <w:num w:numId="7" w16cid:durableId="9135830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5580"/>
    <w:rsid w:val="00040B3D"/>
    <w:rsid w:val="00067E32"/>
    <w:rsid w:val="000A583D"/>
    <w:rsid w:val="000A7898"/>
    <w:rsid w:val="000D1ED7"/>
    <w:rsid w:val="000D5241"/>
    <w:rsid w:val="000F4017"/>
    <w:rsid w:val="00142091"/>
    <w:rsid w:val="00181746"/>
    <w:rsid w:val="0018543E"/>
    <w:rsid w:val="00195F0C"/>
    <w:rsid w:val="001B30CD"/>
    <w:rsid w:val="0021654E"/>
    <w:rsid w:val="002227CA"/>
    <w:rsid w:val="00245BF5"/>
    <w:rsid w:val="0025387B"/>
    <w:rsid w:val="002623D2"/>
    <w:rsid w:val="002657DF"/>
    <w:rsid w:val="002703BD"/>
    <w:rsid w:val="00291CD2"/>
    <w:rsid w:val="002B39D3"/>
    <w:rsid w:val="002B5580"/>
    <w:rsid w:val="002F1297"/>
    <w:rsid w:val="00334CEC"/>
    <w:rsid w:val="00364219"/>
    <w:rsid w:val="00401D3F"/>
    <w:rsid w:val="00414630"/>
    <w:rsid w:val="00424F27"/>
    <w:rsid w:val="004B553B"/>
    <w:rsid w:val="004C50B5"/>
    <w:rsid w:val="004D161B"/>
    <w:rsid w:val="00550CE5"/>
    <w:rsid w:val="005526B0"/>
    <w:rsid w:val="005542B8"/>
    <w:rsid w:val="00572761"/>
    <w:rsid w:val="00583C90"/>
    <w:rsid w:val="005F5AB1"/>
    <w:rsid w:val="00604790"/>
    <w:rsid w:val="006259C7"/>
    <w:rsid w:val="00661063"/>
    <w:rsid w:val="00661F85"/>
    <w:rsid w:val="00682FEC"/>
    <w:rsid w:val="006A3E0A"/>
    <w:rsid w:val="00717FBB"/>
    <w:rsid w:val="00736547"/>
    <w:rsid w:val="00740C63"/>
    <w:rsid w:val="008123D3"/>
    <w:rsid w:val="00833A9B"/>
    <w:rsid w:val="0083608D"/>
    <w:rsid w:val="00843B9D"/>
    <w:rsid w:val="0085141A"/>
    <w:rsid w:val="008B37AD"/>
    <w:rsid w:val="009640E8"/>
    <w:rsid w:val="00983754"/>
    <w:rsid w:val="00984C5B"/>
    <w:rsid w:val="009A6E5C"/>
    <w:rsid w:val="009B0094"/>
    <w:rsid w:val="009D538C"/>
    <w:rsid w:val="009F5EF3"/>
    <w:rsid w:val="009F5FCD"/>
    <w:rsid w:val="00A37377"/>
    <w:rsid w:val="00A76EC0"/>
    <w:rsid w:val="00A96F12"/>
    <w:rsid w:val="00B12E67"/>
    <w:rsid w:val="00B207D1"/>
    <w:rsid w:val="00B3511D"/>
    <w:rsid w:val="00B67140"/>
    <w:rsid w:val="00BB250C"/>
    <w:rsid w:val="00C03E76"/>
    <w:rsid w:val="00C559E2"/>
    <w:rsid w:val="00C6337B"/>
    <w:rsid w:val="00C859AB"/>
    <w:rsid w:val="00D02C52"/>
    <w:rsid w:val="00D07656"/>
    <w:rsid w:val="00D21704"/>
    <w:rsid w:val="00D306AE"/>
    <w:rsid w:val="00D7472B"/>
    <w:rsid w:val="00DE5F4F"/>
    <w:rsid w:val="00E11B9F"/>
    <w:rsid w:val="00E132D6"/>
    <w:rsid w:val="00E91B92"/>
    <w:rsid w:val="00EB6221"/>
    <w:rsid w:val="00EF4F0B"/>
    <w:rsid w:val="00F3535A"/>
    <w:rsid w:val="00F80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4A52A8"/>
  <w15:docId w15:val="{6769719A-60EE-4781-8114-BBC80D463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B5580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55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580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2B55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5580"/>
  </w:style>
  <w:style w:type="paragraph" w:styleId="Footer">
    <w:name w:val="footer"/>
    <w:basedOn w:val="Normal"/>
    <w:link w:val="FooterChar"/>
    <w:uiPriority w:val="99"/>
    <w:unhideWhenUsed/>
    <w:rsid w:val="002B55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5580"/>
  </w:style>
  <w:style w:type="table" w:styleId="TableGrid">
    <w:name w:val="Table Grid"/>
    <w:basedOn w:val="TableNormal"/>
    <w:uiPriority w:val="59"/>
    <w:rsid w:val="002B55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3511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96F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2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0" Type="http://schemas.openxmlformats.org/officeDocument/2006/relationships/image" Target="media/image13.jpeg"/><Relationship Id="rId4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6AA088-774F-4DD4-8337-C42B6EDA0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1974</Words>
  <Characters>11258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Niyada Gratae</cp:lastModifiedBy>
  <cp:revision>3</cp:revision>
  <cp:lastPrinted>2024-08-27T14:23:00Z</cp:lastPrinted>
  <dcterms:created xsi:type="dcterms:W3CDTF">2024-08-27T04:09:00Z</dcterms:created>
  <dcterms:modified xsi:type="dcterms:W3CDTF">2024-08-27T14:23:00Z</dcterms:modified>
</cp:coreProperties>
</file>