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88AB14" w14:textId="608B12C3" w:rsidR="00A342DC" w:rsidRDefault="0023478B" w:rsidP="000D168F">
      <w:pPr>
        <w:jc w:val="center"/>
        <w:rPr>
          <w:rStyle w:val="Strong"/>
          <w:rFonts w:ascii="FreesiaUPC" w:hAnsi="FreesiaUPC" w:cs="FreesiaUPC"/>
        </w:rPr>
      </w:pPr>
      <w:r>
        <w:rPr>
          <w:rFonts w:ascii="FreesiaUPC" w:hAnsi="FreesiaUPC" w:cs="FreesiaUPC"/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2766F4A2" wp14:editId="181F98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08190" cy="7108190"/>
            <wp:effectExtent l="0" t="0" r="0" b="0"/>
            <wp:wrapSquare wrapText="bothSides"/>
            <wp:docPr id="1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190" cy="710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7EC7D" w14:textId="2A0765C2" w:rsidR="00E8189B" w:rsidRDefault="0023478B" w:rsidP="004F4CB3">
      <w:pPr>
        <w:ind w:firstLine="720"/>
        <w:rPr>
          <w:rStyle w:val="Strong"/>
          <w:rFonts w:ascii="FreesiaUPC" w:hAnsi="FreesiaUPC" w:cs="FreesiaUPC"/>
          <w:b w:val="0"/>
          <w:bCs w:val="0"/>
          <w:sz w:val="36"/>
          <w:szCs w:val="36"/>
        </w:rPr>
      </w:pPr>
      <w:r>
        <w:rPr>
          <w:rFonts w:ascii="FreesiaUPC" w:hAnsi="FreesiaUPC" w:cs="FreesiaUPC" w:hint="cs"/>
          <w:noProof/>
          <w:sz w:val="36"/>
          <w:szCs w:val="36"/>
          <w:lang w:val="th-TH"/>
        </w:rPr>
        <w:drawing>
          <wp:anchor distT="0" distB="0" distL="114300" distR="114300" simplePos="0" relativeHeight="251659776" behindDoc="0" locked="0" layoutInCell="1" allowOverlap="1" wp14:anchorId="33C3ABAA" wp14:editId="730EC16E">
            <wp:simplePos x="0" y="0"/>
            <wp:positionH relativeFrom="column">
              <wp:posOffset>5186045</wp:posOffset>
            </wp:positionH>
            <wp:positionV relativeFrom="paragraph">
              <wp:posOffset>210185</wp:posOffset>
            </wp:positionV>
            <wp:extent cx="1781175" cy="1705610"/>
            <wp:effectExtent l="0" t="0" r="0" b="0"/>
            <wp:wrapSquare wrapText="bothSides"/>
            <wp:docPr id="1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9CD" w:rsidRPr="006619CD">
        <w:rPr>
          <w:rStyle w:val="Strong"/>
          <w:rFonts w:ascii="Segoe UI Emoji" w:hAnsi="Segoe UI Emoji" w:cs="Segoe UI Emoji" w:hint="cs"/>
          <w:b w:val="0"/>
          <w:bCs w:val="0"/>
          <w:sz w:val="36"/>
          <w:szCs w:val="36"/>
          <w:cs/>
        </w:rPr>
        <w:t>✅</w:t>
      </w:r>
      <w:r w:rsidR="00E8189B" w:rsidRPr="007F12D5">
        <w:rPr>
          <w:rStyle w:val="Strong"/>
          <w:rFonts w:ascii="FreesiaUPC" w:hAnsi="FreesiaUPC" w:cs="FreesiaUPC"/>
          <w:b w:val="0"/>
          <w:bCs w:val="0"/>
          <w:sz w:val="36"/>
          <w:szCs w:val="36"/>
          <w:cs/>
        </w:rPr>
        <w:t xml:space="preserve">เที่ยวครบทุกสถานที่ไฮไลท์ พาโร - ทิมพู – พูนาคา </w:t>
      </w:r>
      <w:r w:rsidR="007F12D5">
        <w:rPr>
          <w:rStyle w:val="Strong"/>
          <w:rFonts w:ascii="FreesiaUPC" w:hAnsi="FreesiaUPC" w:cs="FreesiaUPC"/>
          <w:b w:val="0"/>
          <w:bCs w:val="0"/>
          <w:sz w:val="36"/>
          <w:szCs w:val="36"/>
          <w:cs/>
        </w:rPr>
        <w:t>–</w:t>
      </w:r>
      <w:r w:rsidR="00E8189B" w:rsidRPr="007F12D5">
        <w:rPr>
          <w:rStyle w:val="Strong"/>
          <w:rFonts w:ascii="FreesiaUPC" w:hAnsi="FreesiaUPC" w:cs="FreesiaUPC"/>
          <w:b w:val="0"/>
          <w:bCs w:val="0"/>
          <w:sz w:val="36"/>
          <w:szCs w:val="36"/>
          <w:cs/>
        </w:rPr>
        <w:t xml:space="preserve"> วัดทักซัง</w:t>
      </w:r>
    </w:p>
    <w:p w14:paraId="6CD86986" w14:textId="77777777" w:rsidR="007F12D5" w:rsidRDefault="006619CD" w:rsidP="00E8189B">
      <w:pPr>
        <w:ind w:firstLine="720"/>
        <w:rPr>
          <w:rStyle w:val="Strong"/>
          <w:rFonts w:ascii="FreesiaUPC" w:hAnsi="FreesiaUPC" w:cs="FreesiaUPC"/>
          <w:b w:val="0"/>
          <w:bCs w:val="0"/>
          <w:sz w:val="36"/>
          <w:szCs w:val="36"/>
        </w:rPr>
      </w:pPr>
      <w:r w:rsidRPr="006619CD">
        <w:rPr>
          <w:rStyle w:val="Strong"/>
          <w:rFonts w:ascii="Segoe UI Emoji" w:hAnsi="Segoe UI Emoji" w:cs="Segoe UI Emoji" w:hint="cs"/>
          <w:b w:val="0"/>
          <w:bCs w:val="0"/>
          <w:sz w:val="36"/>
          <w:szCs w:val="36"/>
          <w:cs/>
        </w:rPr>
        <w:t>✅</w:t>
      </w:r>
      <w:r w:rsidR="007F12D5"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>สัก</w:t>
      </w:r>
      <w:r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>ก</w:t>
      </w:r>
      <w:r w:rsidR="007F12D5"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>าระมหาเจดี</w:t>
      </w:r>
      <w:r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>ย์</w:t>
      </w:r>
      <w:r w:rsidR="007F12D5"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 xml:space="preserve">แห่งศรัทรา </w:t>
      </w:r>
      <w:r w:rsidR="007F12D5" w:rsidRPr="00591BA0">
        <w:rPr>
          <w:rStyle w:val="Strong"/>
          <w:rFonts w:ascii="FreesiaUPC" w:hAnsi="FreesiaUPC" w:cs="FreesiaUPC"/>
          <w:b w:val="0"/>
          <w:bCs w:val="0"/>
          <w:sz w:val="32"/>
          <w:szCs w:val="32"/>
        </w:rPr>
        <w:t>National Memorial Chorten</w:t>
      </w:r>
    </w:p>
    <w:p w14:paraId="45552C18" w14:textId="77777777" w:rsidR="007F12D5" w:rsidRPr="007F12D5" w:rsidRDefault="006619CD" w:rsidP="00E8189B">
      <w:pPr>
        <w:ind w:firstLine="720"/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</w:pPr>
      <w:r w:rsidRPr="006619CD">
        <w:rPr>
          <w:rStyle w:val="Strong"/>
          <w:rFonts w:ascii="Segoe UI Emoji" w:hAnsi="Segoe UI Emoji" w:cs="Segoe UI Emoji" w:hint="cs"/>
          <w:b w:val="0"/>
          <w:bCs w:val="0"/>
          <w:sz w:val="36"/>
          <w:szCs w:val="36"/>
          <w:cs/>
        </w:rPr>
        <w:t>✅</w:t>
      </w:r>
      <w:r w:rsidR="007F12D5"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 xml:space="preserve">ชมความสวยงามและยิ่งใหญ่ของ พูนาคาซอง </w:t>
      </w:r>
    </w:p>
    <w:p w14:paraId="6F897CA4" w14:textId="77777777" w:rsidR="00325E1B" w:rsidRDefault="006619CD" w:rsidP="00E8189B">
      <w:pPr>
        <w:ind w:left="720"/>
        <w:rPr>
          <w:rStyle w:val="Strong"/>
          <w:rFonts w:ascii="FreesiaUPC" w:hAnsi="FreesiaUPC" w:cs="FreesiaUPC"/>
          <w:b w:val="0"/>
          <w:bCs w:val="0"/>
          <w:sz w:val="36"/>
          <w:szCs w:val="36"/>
        </w:rPr>
      </w:pPr>
      <w:r w:rsidRPr="006619CD">
        <w:rPr>
          <w:rStyle w:val="Strong"/>
          <w:rFonts w:ascii="Segoe UI Emoji" w:hAnsi="Segoe UI Emoji" w:cs="Segoe UI Emoji" w:hint="cs"/>
          <w:b w:val="0"/>
          <w:bCs w:val="0"/>
          <w:sz w:val="36"/>
          <w:szCs w:val="36"/>
          <w:cs/>
        </w:rPr>
        <w:t>✅</w:t>
      </w:r>
      <w:r w:rsidR="006578CC" w:rsidRPr="007F12D5"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 xml:space="preserve">พิชิตยอดเขา วัดทักซัง </w:t>
      </w:r>
      <w:r w:rsidR="006578CC" w:rsidRPr="007F12D5">
        <w:rPr>
          <w:rStyle w:val="Strong"/>
          <w:rFonts w:ascii="FreesiaUPC" w:hAnsi="FreesiaUPC" w:cs="FreesiaUPC"/>
          <w:b w:val="0"/>
          <w:bCs w:val="0"/>
          <w:sz w:val="36"/>
          <w:szCs w:val="36"/>
          <w:cs/>
        </w:rPr>
        <w:t>วิหารศักดิ์สิทธิ์</w:t>
      </w:r>
      <w:r w:rsidR="006578CC" w:rsidRPr="007F12D5"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>ของชาวพุ</w:t>
      </w:r>
      <w:r w:rsidR="00A0479C"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>ทธ</w:t>
      </w:r>
      <w:r>
        <w:rPr>
          <w:rStyle w:val="Strong"/>
          <w:rFonts w:ascii="FreesiaUPC" w:hAnsi="FreesiaUPC" w:cs="FreesiaUPC"/>
          <w:b w:val="0"/>
          <w:bCs w:val="0"/>
          <w:sz w:val="36"/>
          <w:szCs w:val="36"/>
        </w:rPr>
        <w:t xml:space="preserve"> </w:t>
      </w:r>
      <w:r w:rsidRPr="006619CD">
        <w:rPr>
          <w:rFonts w:ascii="FreesiaUPC" w:hAnsi="FreesiaUPC" w:cs="FreesiaUPC"/>
          <w:sz w:val="36"/>
          <w:szCs w:val="36"/>
        </w:rPr>
        <w:t>Tiger's Nest</w:t>
      </w:r>
    </w:p>
    <w:p w14:paraId="087F9D50" w14:textId="77777777" w:rsidR="00D20E90" w:rsidRPr="007F12D5" w:rsidRDefault="006619CD" w:rsidP="00E8189B">
      <w:pPr>
        <w:ind w:left="720"/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</w:pPr>
      <w:r w:rsidRPr="006619CD">
        <w:rPr>
          <w:rStyle w:val="Strong"/>
          <w:rFonts w:ascii="Segoe UI Emoji" w:hAnsi="Segoe UI Emoji" w:cs="Segoe UI Emoji" w:hint="cs"/>
          <w:b w:val="0"/>
          <w:bCs w:val="0"/>
          <w:sz w:val="36"/>
          <w:szCs w:val="36"/>
          <w:cs/>
        </w:rPr>
        <w:t>✅</w:t>
      </w:r>
      <w:r w:rsidR="00D20E90" w:rsidRPr="00D20E90"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>ขอพร</w:t>
      </w:r>
      <w:r w:rsidR="00D20E90">
        <w:rPr>
          <w:rStyle w:val="Strong"/>
          <w:rFonts w:ascii="FreesiaUPC" w:hAnsi="FreesiaUPC" w:cs="FreesiaUPC" w:hint="cs"/>
          <w:b w:val="0"/>
          <w:bCs w:val="0"/>
          <w:sz w:val="32"/>
          <w:szCs w:val="32"/>
          <w:cs/>
        </w:rPr>
        <w:t xml:space="preserve">พระศรีศากยมุณี </w:t>
      </w:r>
      <w:r w:rsidR="00D20E90" w:rsidRPr="00D20E90">
        <w:rPr>
          <w:rStyle w:val="Strong"/>
          <w:rFonts w:ascii="FreesiaUPC" w:hAnsi="FreesiaUPC" w:cs="FreesiaUPC"/>
          <w:b w:val="0"/>
          <w:bCs w:val="0"/>
          <w:sz w:val="36"/>
          <w:szCs w:val="36"/>
          <w:cs/>
        </w:rPr>
        <w:t>องค์ใหญ่ที่สุดในโลก</w:t>
      </w:r>
    </w:p>
    <w:p w14:paraId="22C2B1BF" w14:textId="77777777" w:rsidR="00E8189B" w:rsidRPr="007F12D5" w:rsidRDefault="006619CD" w:rsidP="00E8189B">
      <w:pPr>
        <w:ind w:left="720"/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</w:pPr>
      <w:r w:rsidRPr="006619CD">
        <w:rPr>
          <w:rStyle w:val="Strong"/>
          <w:rFonts w:ascii="Segoe UI Emoji" w:hAnsi="Segoe UI Emoji" w:cs="Segoe UI Emoji" w:hint="cs"/>
          <w:b w:val="0"/>
          <w:bCs w:val="0"/>
          <w:sz w:val="36"/>
          <w:szCs w:val="36"/>
          <w:cs/>
        </w:rPr>
        <w:t>✅</w:t>
      </w:r>
      <w:r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 xml:space="preserve">ฟรี </w:t>
      </w:r>
      <w:r>
        <w:rPr>
          <w:rStyle w:val="Strong"/>
          <w:rFonts w:ascii="FreesiaUPC" w:hAnsi="FreesiaUPC" w:cs="FreesiaUPC"/>
          <w:b w:val="0"/>
          <w:bCs w:val="0"/>
          <w:sz w:val="36"/>
          <w:szCs w:val="36"/>
        </w:rPr>
        <w:t xml:space="preserve">! </w:t>
      </w:r>
      <w:r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>ใส่ชุดประจำชาติ ถ่ายรูปเป็นที่ระลึก</w:t>
      </w:r>
      <w:r w:rsidR="00E8189B" w:rsidRPr="007F12D5">
        <w:rPr>
          <w:rStyle w:val="Strong"/>
          <w:rFonts w:ascii="FreesiaUPC" w:hAnsi="FreesiaUPC" w:cs="FreesiaUPC"/>
          <w:b w:val="0"/>
          <w:bCs w:val="0"/>
          <w:sz w:val="36"/>
          <w:szCs w:val="36"/>
          <w:cs/>
        </w:rPr>
        <w:t xml:space="preserve"> </w:t>
      </w:r>
      <w:r>
        <w:rPr>
          <w:rStyle w:val="Strong"/>
          <w:rFonts w:ascii="FreesiaUPC" w:hAnsi="FreesiaUPC" w:cs="FreesiaUPC"/>
          <w:b w:val="0"/>
          <w:bCs w:val="0"/>
          <w:sz w:val="36"/>
          <w:szCs w:val="36"/>
        </w:rPr>
        <w:t xml:space="preserve"> </w:t>
      </w:r>
      <w:r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 xml:space="preserve">และ </w:t>
      </w:r>
      <w:r w:rsidRPr="006619CD">
        <w:rPr>
          <w:rStyle w:val="Strong"/>
          <w:rFonts w:ascii="FreesiaUPC" w:hAnsi="FreesiaUPC" w:cs="FreesiaUPC"/>
          <w:b w:val="0"/>
          <w:bCs w:val="0"/>
          <w:sz w:val="36"/>
          <w:szCs w:val="36"/>
          <w:cs/>
        </w:rPr>
        <w:t>แถมฟรีถุงผ้า</w:t>
      </w:r>
      <w:r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 xml:space="preserve"> 1 ใบ</w:t>
      </w:r>
    </w:p>
    <w:p w14:paraId="2229C242" w14:textId="77777777" w:rsidR="006578CC" w:rsidRDefault="006619CD" w:rsidP="00E8189B">
      <w:pPr>
        <w:ind w:left="720"/>
        <w:rPr>
          <w:rStyle w:val="Strong"/>
          <w:rFonts w:ascii="FreesiaUPC" w:hAnsi="FreesiaUPC" w:cs="FreesiaUPC"/>
          <w:b w:val="0"/>
          <w:bCs w:val="0"/>
          <w:sz w:val="36"/>
          <w:szCs w:val="36"/>
        </w:rPr>
      </w:pPr>
      <w:r w:rsidRPr="006619CD">
        <w:rPr>
          <w:rStyle w:val="Strong"/>
          <w:rFonts w:ascii="Segoe UI Emoji" w:hAnsi="Segoe UI Emoji" w:cs="Segoe UI Emoji" w:hint="cs"/>
          <w:b w:val="0"/>
          <w:bCs w:val="0"/>
          <w:sz w:val="36"/>
          <w:szCs w:val="36"/>
          <w:cs/>
        </w:rPr>
        <w:t>✅</w:t>
      </w:r>
      <w:r w:rsidR="006578CC" w:rsidRPr="007F12D5"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  <w:t>เอกสารวีซ่าง่าย (สแกนหน้าพาสฯ+สแกนรูปถ่ายสี)</w:t>
      </w:r>
    </w:p>
    <w:p w14:paraId="370E1799" w14:textId="77777777" w:rsidR="006619CD" w:rsidRPr="007F12D5" w:rsidRDefault="006619CD" w:rsidP="00E8189B">
      <w:pPr>
        <w:ind w:left="720"/>
        <w:rPr>
          <w:rStyle w:val="Strong"/>
          <w:rFonts w:ascii="FreesiaUPC" w:hAnsi="FreesiaUPC" w:cs="FreesiaUPC" w:hint="cs"/>
          <w:b w:val="0"/>
          <w:bCs w:val="0"/>
          <w:sz w:val="36"/>
          <w:szCs w:val="36"/>
          <w:cs/>
        </w:rPr>
      </w:pPr>
    </w:p>
    <w:p w14:paraId="32AC1635" w14:textId="77777777" w:rsidR="00720B93" w:rsidRPr="00D20E90" w:rsidRDefault="007F12D5" w:rsidP="006619CD">
      <w:pPr>
        <w:jc w:val="both"/>
        <w:rPr>
          <w:rStyle w:val="Strong"/>
          <w:rFonts w:ascii="FreesiaUPC" w:hAnsi="FreesiaUPC" w:cs="FreesiaUPC"/>
          <w:sz w:val="44"/>
          <w:szCs w:val="44"/>
        </w:rPr>
      </w:pPr>
      <w:r w:rsidRPr="00D20E90">
        <w:rPr>
          <w:rStyle w:val="Strong"/>
          <w:rFonts w:ascii="FreesiaUPC" w:hAnsi="FreesiaUPC" w:cs="FreesiaUPC" w:hint="cs"/>
          <w:sz w:val="44"/>
          <w:szCs w:val="44"/>
          <w:cs/>
        </w:rPr>
        <w:lastRenderedPageBreak/>
        <w:t xml:space="preserve">เดินทางเดือน </w:t>
      </w:r>
      <w:r w:rsidR="006619CD">
        <w:rPr>
          <w:rStyle w:val="Strong"/>
          <w:rFonts w:ascii="FreesiaUPC" w:hAnsi="FreesiaUPC" w:cs="FreesiaUPC" w:hint="cs"/>
          <w:sz w:val="44"/>
          <w:szCs w:val="44"/>
          <w:cs/>
        </w:rPr>
        <w:t>พฤศจิกายน-มีนาคม 2567</w:t>
      </w:r>
    </w:p>
    <w:tbl>
      <w:tblPr>
        <w:tblW w:w="0" w:type="auto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ook w:val="04A0" w:firstRow="1" w:lastRow="0" w:firstColumn="1" w:lastColumn="0" w:noHBand="0" w:noVBand="1"/>
      </w:tblPr>
      <w:tblGrid>
        <w:gridCol w:w="762"/>
        <w:gridCol w:w="729"/>
        <w:gridCol w:w="1701"/>
        <w:gridCol w:w="2976"/>
        <w:gridCol w:w="603"/>
        <w:gridCol w:w="708"/>
        <w:gridCol w:w="709"/>
        <w:gridCol w:w="709"/>
        <w:gridCol w:w="2125"/>
      </w:tblGrid>
      <w:tr w:rsidR="00102968" w14:paraId="4823E37E" w14:textId="77777777">
        <w:tc>
          <w:tcPr>
            <w:tcW w:w="11022" w:type="dxa"/>
            <w:gridSpan w:val="9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004760"/>
            <w:vAlign w:val="center"/>
          </w:tcPr>
          <w:p w14:paraId="0EDCCFFD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color w:val="FFFFFF"/>
                <w:cs/>
              </w:rPr>
            </w:pPr>
            <w:r>
              <w:rPr>
                <w:rStyle w:val="Strong"/>
                <w:rFonts w:ascii="FreesiaUPC" w:hAnsi="FreesiaUPC" w:cs="FreesiaUPC" w:hint="cs"/>
                <w:color w:val="FFFFFF"/>
                <w:cs/>
              </w:rPr>
              <w:t>ตารางการเดินทางท่องเที่ยว</w:t>
            </w:r>
          </w:p>
        </w:tc>
      </w:tr>
      <w:tr w:rsidR="00102968" w14:paraId="234C11EC" w14:textId="77777777" w:rsidTr="000E77DE">
        <w:trPr>
          <w:trHeight w:val="509"/>
        </w:trPr>
        <w:tc>
          <w:tcPr>
            <w:tcW w:w="762" w:type="dxa"/>
            <w:shd w:val="clear" w:color="auto" w:fill="FBE4D5"/>
            <w:vAlign w:val="center"/>
          </w:tcPr>
          <w:p w14:paraId="23DB36A9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</w:rPr>
            </w:pPr>
            <w:r>
              <w:rPr>
                <w:rStyle w:val="Strong"/>
                <w:rFonts w:ascii="FreesiaUPC" w:hAnsi="FreesiaUPC" w:cs="FreesiaUPC" w:hint="cs"/>
                <w:cs/>
              </w:rPr>
              <w:t>วันที่</w:t>
            </w:r>
          </w:p>
        </w:tc>
        <w:tc>
          <w:tcPr>
            <w:tcW w:w="6009" w:type="dxa"/>
            <w:gridSpan w:val="4"/>
            <w:shd w:val="clear" w:color="auto" w:fill="FBE4D5"/>
            <w:vAlign w:val="center"/>
          </w:tcPr>
          <w:p w14:paraId="2BCCBBBA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</w:rPr>
            </w:pPr>
            <w:r>
              <w:rPr>
                <w:rStyle w:val="Strong"/>
                <w:rFonts w:ascii="FreesiaUPC" w:hAnsi="FreesiaUPC" w:cs="FreesiaUPC" w:hint="cs"/>
                <w:cs/>
              </w:rPr>
              <w:t>รายการท่องเที่ยว</w:t>
            </w:r>
          </w:p>
        </w:tc>
        <w:tc>
          <w:tcPr>
            <w:tcW w:w="708" w:type="dxa"/>
            <w:shd w:val="clear" w:color="auto" w:fill="FBE4D5"/>
            <w:vAlign w:val="center"/>
          </w:tcPr>
          <w:p w14:paraId="684A893D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</w:rPr>
            </w:pPr>
            <w:r>
              <w:rPr>
                <w:rStyle w:val="Strong"/>
                <w:rFonts w:ascii="FreesiaUPC" w:hAnsi="FreesiaUPC" w:cs="FreesiaUPC" w:hint="cs"/>
                <w:cs/>
              </w:rPr>
              <w:t>เช้า</w:t>
            </w:r>
          </w:p>
        </w:tc>
        <w:tc>
          <w:tcPr>
            <w:tcW w:w="709" w:type="dxa"/>
            <w:shd w:val="clear" w:color="auto" w:fill="FBE4D5"/>
            <w:vAlign w:val="center"/>
          </w:tcPr>
          <w:p w14:paraId="0E7FCB9F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</w:rPr>
            </w:pPr>
            <w:r>
              <w:rPr>
                <w:rStyle w:val="Strong"/>
                <w:rFonts w:ascii="FreesiaUPC" w:hAnsi="FreesiaUPC" w:cs="FreesiaUPC" w:hint="cs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FBE4D5"/>
            <w:vAlign w:val="center"/>
          </w:tcPr>
          <w:p w14:paraId="57B339CC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</w:rPr>
            </w:pPr>
            <w:r>
              <w:rPr>
                <w:rStyle w:val="Strong"/>
                <w:rFonts w:ascii="FreesiaUPC" w:hAnsi="FreesiaUPC" w:cs="FreesiaUPC" w:hint="cs"/>
                <w:cs/>
              </w:rPr>
              <w:t>ค่ำ</w:t>
            </w:r>
          </w:p>
        </w:tc>
        <w:tc>
          <w:tcPr>
            <w:tcW w:w="2125" w:type="dxa"/>
            <w:shd w:val="clear" w:color="auto" w:fill="FBE4D5"/>
            <w:vAlign w:val="center"/>
          </w:tcPr>
          <w:p w14:paraId="11BD394E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</w:rPr>
            </w:pPr>
            <w:r>
              <w:rPr>
                <w:rStyle w:val="Strong"/>
                <w:rFonts w:ascii="FreesiaUPC" w:hAnsi="FreesiaUPC" w:cs="FreesiaUPC" w:hint="cs"/>
                <w:cs/>
              </w:rPr>
              <w:t>โรงแรมที่พัก 3 ดาว หรือเทียบเท่า</w:t>
            </w:r>
          </w:p>
        </w:tc>
      </w:tr>
      <w:tr w:rsidR="00102968" w14:paraId="680F9A0A" w14:textId="77777777" w:rsidTr="000E77DE">
        <w:tc>
          <w:tcPr>
            <w:tcW w:w="762" w:type="dxa"/>
            <w:shd w:val="clear" w:color="auto" w:fill="auto"/>
            <w:vAlign w:val="center"/>
          </w:tcPr>
          <w:p w14:paraId="38584122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1</w:t>
            </w:r>
          </w:p>
        </w:tc>
        <w:tc>
          <w:tcPr>
            <w:tcW w:w="6009" w:type="dxa"/>
            <w:gridSpan w:val="4"/>
            <w:shd w:val="clear" w:color="auto" w:fill="auto"/>
            <w:vAlign w:val="center"/>
          </w:tcPr>
          <w:p w14:paraId="2CC78A3F" w14:textId="77777777" w:rsidR="00102968" w:rsidRDefault="00102968" w:rsidP="00971599">
            <w:pPr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สุวรรณภูมิ–พาโร–พาโรซอง–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National Museum </w:t>
            </w: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ตาชิโชซอง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0F6501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</w:rPr>
              <w:sym w:font="Wingdings" w:char="F051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A2DA90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5A7A241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5B084638" w14:textId="77777777" w:rsidR="00102968" w:rsidRDefault="00D42F5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Amodhara</w:t>
            </w:r>
            <w:r w:rsidR="00102968"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 Hotel</w:t>
            </w:r>
          </w:p>
          <w:p w14:paraId="677AAB6E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เมืองทิมพู</w:t>
            </w:r>
          </w:p>
        </w:tc>
      </w:tr>
      <w:tr w:rsidR="00102968" w14:paraId="24EF52DF" w14:textId="77777777" w:rsidTr="000E77DE">
        <w:tc>
          <w:tcPr>
            <w:tcW w:w="762" w:type="dxa"/>
            <w:shd w:val="clear" w:color="auto" w:fill="FBE4D5"/>
            <w:vAlign w:val="center"/>
          </w:tcPr>
          <w:p w14:paraId="39954DDF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2</w:t>
            </w:r>
          </w:p>
        </w:tc>
        <w:tc>
          <w:tcPr>
            <w:tcW w:w="6009" w:type="dxa"/>
            <w:gridSpan w:val="4"/>
            <w:shd w:val="clear" w:color="auto" w:fill="FBE4D5"/>
            <w:vAlign w:val="center"/>
          </w:tcPr>
          <w:p w14:paraId="2FD92E7E" w14:textId="77777777" w:rsidR="00102968" w:rsidRDefault="00102968" w:rsidP="00971599">
            <w:pPr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ทิมพู–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National Memorial Chorten–</w:t>
            </w: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โดชูลาพาส–วัดชิมิลาคัง–พูนาคาซอง</w:t>
            </w:r>
          </w:p>
        </w:tc>
        <w:tc>
          <w:tcPr>
            <w:tcW w:w="708" w:type="dxa"/>
            <w:shd w:val="clear" w:color="auto" w:fill="FBE4D5"/>
            <w:vAlign w:val="center"/>
          </w:tcPr>
          <w:p w14:paraId="39D96061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709" w:type="dxa"/>
            <w:shd w:val="clear" w:color="auto" w:fill="FBE4D5"/>
            <w:vAlign w:val="center"/>
          </w:tcPr>
          <w:p w14:paraId="63534373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709" w:type="dxa"/>
            <w:shd w:val="clear" w:color="auto" w:fill="FBE4D5"/>
            <w:vAlign w:val="center"/>
          </w:tcPr>
          <w:p w14:paraId="0C4F874B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2125" w:type="dxa"/>
            <w:shd w:val="clear" w:color="auto" w:fill="FBE4D5"/>
            <w:vAlign w:val="center"/>
          </w:tcPr>
          <w:p w14:paraId="62060D07" w14:textId="77777777" w:rsidR="00D42F57" w:rsidRDefault="00D42F5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Lobesa</w:t>
            </w:r>
            <w:r w:rsidR="00102968"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 Hotel</w:t>
            </w:r>
          </w:p>
          <w:p w14:paraId="1D2EBC02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เมืองพูนาคา</w:t>
            </w:r>
          </w:p>
        </w:tc>
      </w:tr>
      <w:tr w:rsidR="00102968" w14:paraId="533B34E0" w14:textId="77777777" w:rsidTr="000E77DE">
        <w:tc>
          <w:tcPr>
            <w:tcW w:w="762" w:type="dxa"/>
            <w:shd w:val="clear" w:color="auto" w:fill="auto"/>
            <w:vAlign w:val="center"/>
          </w:tcPr>
          <w:p w14:paraId="0C4B0D0E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3</w:t>
            </w:r>
          </w:p>
        </w:tc>
        <w:tc>
          <w:tcPr>
            <w:tcW w:w="6009" w:type="dxa"/>
            <w:gridSpan w:val="4"/>
            <w:shd w:val="clear" w:color="auto" w:fill="auto"/>
            <w:vAlign w:val="center"/>
          </w:tcPr>
          <w:p w14:paraId="364095F9" w14:textId="77777777" w:rsidR="00102968" w:rsidRDefault="00102968" w:rsidP="00971599">
            <w:pPr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 xml:space="preserve">พูนาคา – ทิมพู – </w:t>
            </w:r>
            <w:r w:rsidR="00D20E90"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 xml:space="preserve">สักการะองค์พระใหญ่ </w:t>
            </w: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พระศรีสัจจธรรม – สวนสัตว์แห่งชาติ – ห้องสมุดแห่งชาติ – พาโร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C63AA9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C550FD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C0F3D1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2125" w:type="dxa"/>
            <w:shd w:val="clear" w:color="auto" w:fill="auto"/>
            <w:vAlign w:val="center"/>
          </w:tcPr>
          <w:p w14:paraId="06568713" w14:textId="77777777" w:rsidR="00102968" w:rsidRDefault="00D42F5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Metta</w:t>
            </w:r>
            <w:r w:rsidR="00102968"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 Resort</w:t>
            </w:r>
          </w:p>
          <w:p w14:paraId="408897FA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เมืองพาโร</w:t>
            </w:r>
          </w:p>
        </w:tc>
      </w:tr>
      <w:tr w:rsidR="00102968" w14:paraId="0C7B3AD9" w14:textId="77777777" w:rsidTr="000E77DE">
        <w:tc>
          <w:tcPr>
            <w:tcW w:w="762" w:type="dxa"/>
            <w:shd w:val="clear" w:color="auto" w:fill="FBE4D5"/>
            <w:vAlign w:val="center"/>
          </w:tcPr>
          <w:p w14:paraId="21685429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4</w:t>
            </w:r>
          </w:p>
        </w:tc>
        <w:tc>
          <w:tcPr>
            <w:tcW w:w="6009" w:type="dxa"/>
            <w:gridSpan w:val="4"/>
            <w:shd w:val="clear" w:color="auto" w:fill="FBE4D5"/>
            <w:vAlign w:val="center"/>
          </w:tcPr>
          <w:p w14:paraId="3A717A1E" w14:textId="77777777" w:rsidR="00102968" w:rsidRDefault="00102968" w:rsidP="00971599">
            <w:pPr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พิชิตวัดถ้ำพยัครเหิร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 (ยอดเขาวัดทักซัง)</w:t>
            </w:r>
          </w:p>
        </w:tc>
        <w:tc>
          <w:tcPr>
            <w:tcW w:w="708" w:type="dxa"/>
            <w:shd w:val="clear" w:color="auto" w:fill="FBE4D5"/>
            <w:vAlign w:val="center"/>
          </w:tcPr>
          <w:p w14:paraId="2E66A6D8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709" w:type="dxa"/>
            <w:shd w:val="clear" w:color="auto" w:fill="FBE4D5"/>
            <w:vAlign w:val="center"/>
          </w:tcPr>
          <w:p w14:paraId="331B6D0F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709" w:type="dxa"/>
            <w:shd w:val="clear" w:color="auto" w:fill="FBE4D5"/>
            <w:vAlign w:val="center"/>
          </w:tcPr>
          <w:p w14:paraId="3E33A1F4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2125" w:type="dxa"/>
            <w:shd w:val="clear" w:color="auto" w:fill="FBE4D5"/>
            <w:vAlign w:val="center"/>
          </w:tcPr>
          <w:p w14:paraId="5DD8EEBF" w14:textId="77777777" w:rsidR="00102968" w:rsidRDefault="00D42F5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Metta</w:t>
            </w:r>
            <w:r w:rsidR="00102968"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 Resort</w:t>
            </w:r>
          </w:p>
          <w:p w14:paraId="664BFECF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เมืองพาโร</w:t>
            </w:r>
          </w:p>
        </w:tc>
      </w:tr>
      <w:tr w:rsidR="00102968" w14:paraId="524CBDB8" w14:textId="77777777" w:rsidTr="000E77DE">
        <w:tc>
          <w:tcPr>
            <w:tcW w:w="762" w:type="dxa"/>
            <w:shd w:val="clear" w:color="auto" w:fill="auto"/>
            <w:vAlign w:val="center"/>
          </w:tcPr>
          <w:p w14:paraId="6E8D3CAB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</w:t>
            </w:r>
          </w:p>
        </w:tc>
        <w:tc>
          <w:tcPr>
            <w:tcW w:w="6009" w:type="dxa"/>
            <w:gridSpan w:val="4"/>
            <w:shd w:val="clear" w:color="auto" w:fill="auto"/>
            <w:vAlign w:val="center"/>
          </w:tcPr>
          <w:p w14:paraId="3B5D61E9" w14:textId="77777777" w:rsidR="00102968" w:rsidRDefault="00102968" w:rsidP="00971599">
            <w:pPr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พาโร-กรุงเทพ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881EFCE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olor w:val="538135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D9623C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</w:rPr>
              <w:sym w:font="Wingdings" w:char="F051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9AA509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</w:p>
        </w:tc>
        <w:tc>
          <w:tcPr>
            <w:tcW w:w="2125" w:type="dxa"/>
            <w:shd w:val="clear" w:color="auto" w:fill="auto"/>
            <w:vAlign w:val="center"/>
          </w:tcPr>
          <w:p w14:paraId="10BA333F" w14:textId="77777777" w:rsidR="00102968" w:rsidRDefault="00102968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</w:p>
        </w:tc>
      </w:tr>
      <w:tr w:rsidR="000115DB" w14:paraId="4351191B" w14:textId="77777777">
        <w:tc>
          <w:tcPr>
            <w:tcW w:w="11022" w:type="dxa"/>
            <w:gridSpan w:val="9"/>
            <w:shd w:val="clear" w:color="auto" w:fill="004760"/>
          </w:tcPr>
          <w:p w14:paraId="651720C5" w14:textId="77777777" w:rsidR="000115DB" w:rsidRDefault="000115DB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ตารางเที่ยวบิน สายการบิน ภูฎาน แอร์ไลน์ 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(Bhutan airline B3)</w:t>
            </w:r>
          </w:p>
        </w:tc>
      </w:tr>
      <w:tr w:rsidR="002C0DF6" w14:paraId="2C9C6D32" w14:textId="77777777">
        <w:tc>
          <w:tcPr>
            <w:tcW w:w="1491" w:type="dxa"/>
            <w:gridSpan w:val="2"/>
            <w:shd w:val="clear" w:color="auto" w:fill="auto"/>
          </w:tcPr>
          <w:p w14:paraId="193CFE19" w14:textId="77777777" w:rsidR="002C0DF6" w:rsidRDefault="002C0DF6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BKK-PBH</w:t>
            </w:r>
          </w:p>
        </w:tc>
        <w:tc>
          <w:tcPr>
            <w:tcW w:w="1701" w:type="dxa"/>
            <w:shd w:val="clear" w:color="auto" w:fill="auto"/>
          </w:tcPr>
          <w:p w14:paraId="53ECBE07" w14:textId="77777777" w:rsidR="002C0DF6" w:rsidRDefault="002C0DF6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B3-701</w:t>
            </w:r>
          </w:p>
        </w:tc>
        <w:tc>
          <w:tcPr>
            <w:tcW w:w="2976" w:type="dxa"/>
            <w:shd w:val="clear" w:color="auto" w:fill="auto"/>
          </w:tcPr>
          <w:p w14:paraId="3C42EE2E" w14:textId="77777777" w:rsidR="002C0DF6" w:rsidRDefault="002C0DF6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06.30 - 09.55</w:t>
            </w:r>
          </w:p>
        </w:tc>
        <w:tc>
          <w:tcPr>
            <w:tcW w:w="4854" w:type="dxa"/>
            <w:gridSpan w:val="5"/>
            <w:shd w:val="clear" w:color="auto" w:fill="auto"/>
          </w:tcPr>
          <w:p w14:paraId="6EB83A2B" w14:textId="77777777" w:rsidR="002C0DF6" w:rsidRDefault="002C0DF6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ใช้เวลาบินประมาณ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 </w:t>
            </w:r>
            <w:r w:rsidR="00C1549C">
              <w:rPr>
                <w:rStyle w:val="Strong"/>
                <w:rFonts w:ascii="FreesiaUPC" w:hAnsi="FreesiaUPC" w:cs="FreesiaUPC"/>
                <w:b w:val="0"/>
                <w:bCs w:val="0"/>
              </w:rPr>
              <w:t>4.25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ชั่วโมง</w:t>
            </w:r>
          </w:p>
        </w:tc>
      </w:tr>
      <w:tr w:rsidR="002C0DF6" w14:paraId="6578DCF7" w14:textId="77777777">
        <w:tc>
          <w:tcPr>
            <w:tcW w:w="1491" w:type="dxa"/>
            <w:gridSpan w:val="2"/>
            <w:shd w:val="clear" w:color="auto" w:fill="FBE4D5"/>
          </w:tcPr>
          <w:p w14:paraId="0815EE76" w14:textId="77777777" w:rsidR="002C0DF6" w:rsidRDefault="002C0DF6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PBH-BKK</w:t>
            </w:r>
          </w:p>
        </w:tc>
        <w:tc>
          <w:tcPr>
            <w:tcW w:w="1701" w:type="dxa"/>
            <w:shd w:val="clear" w:color="auto" w:fill="FBE4D5"/>
          </w:tcPr>
          <w:p w14:paraId="4C69C96F" w14:textId="77777777" w:rsidR="002C0DF6" w:rsidRDefault="002C0DF6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B3-700</w:t>
            </w:r>
          </w:p>
        </w:tc>
        <w:tc>
          <w:tcPr>
            <w:tcW w:w="2976" w:type="dxa"/>
            <w:shd w:val="clear" w:color="auto" w:fill="FBE4D5"/>
          </w:tcPr>
          <w:p w14:paraId="11617361" w14:textId="77777777" w:rsidR="002C0DF6" w:rsidRDefault="002C0DF6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10.35 - 16.05</w:t>
            </w:r>
          </w:p>
        </w:tc>
        <w:tc>
          <w:tcPr>
            <w:tcW w:w="4854" w:type="dxa"/>
            <w:gridSpan w:val="5"/>
            <w:shd w:val="clear" w:color="auto" w:fill="FBE4D5"/>
          </w:tcPr>
          <w:p w14:paraId="629411B9" w14:textId="77777777" w:rsidR="002C0DF6" w:rsidRDefault="002C0DF6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ใช้เวลาบินประมาณ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 </w:t>
            </w:r>
            <w:r w:rsidR="00C1549C">
              <w:rPr>
                <w:rStyle w:val="Strong"/>
                <w:rFonts w:ascii="FreesiaUPC" w:hAnsi="FreesiaUPC" w:cs="FreesiaUPC"/>
                <w:b w:val="0"/>
                <w:bCs w:val="0"/>
              </w:rPr>
              <w:t>4.25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ชั่วโมง</w:t>
            </w:r>
          </w:p>
        </w:tc>
      </w:tr>
      <w:tr w:rsidR="007F12D5" w14:paraId="7A874A19" w14:textId="77777777">
        <w:tc>
          <w:tcPr>
            <w:tcW w:w="11022" w:type="dxa"/>
            <w:gridSpan w:val="9"/>
            <w:shd w:val="clear" w:color="auto" w:fill="004760"/>
          </w:tcPr>
          <w:p w14:paraId="68C1EC1C" w14:textId="77777777" w:rsidR="007F12D5" w:rsidRDefault="007F12D5">
            <w:pPr>
              <w:jc w:val="center"/>
              <w:rPr>
                <w:rFonts w:ascii="FreesiaUPC" w:hAnsi="FreesiaUPC" w:cs="FreesiaUPC"/>
                <w:b/>
                <w:bCs/>
              </w:rPr>
            </w:pPr>
            <w:r>
              <w:rPr>
                <w:rFonts w:ascii="FreesiaUPC" w:hAnsi="FreesiaUPC" w:cs="FreesiaUPC" w:hint="cs"/>
                <w:b/>
                <w:bCs/>
                <w:cs/>
              </w:rPr>
              <w:t>กรณีผู้โดยสาร ทำการซื้อตั๋วเครื่องบิน</w:t>
            </w:r>
            <w:r>
              <w:rPr>
                <w:rFonts w:ascii="FreesiaUPC" w:hAnsi="FreesiaUPC" w:cs="FreesiaUPC"/>
                <w:b/>
                <w:bCs/>
              </w:rPr>
              <w:t xml:space="preserve">, </w:t>
            </w:r>
            <w:r>
              <w:rPr>
                <w:rFonts w:ascii="FreesiaUPC" w:hAnsi="FreesiaUPC" w:cs="FreesiaUPC" w:hint="cs"/>
                <w:b/>
                <w:bCs/>
                <w:cs/>
              </w:rPr>
              <w:t>รถไฟ</w:t>
            </w:r>
            <w:r>
              <w:rPr>
                <w:rFonts w:ascii="FreesiaUPC" w:hAnsi="FreesiaUPC" w:cs="FreesiaUPC"/>
                <w:b/>
                <w:b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s/>
              </w:rPr>
              <w:t xml:space="preserve"> รถทัวร์ หรืออื่นๆ ภายในประเทศ</w:t>
            </w:r>
          </w:p>
          <w:p w14:paraId="728BDC17" w14:textId="77777777" w:rsidR="007F12D5" w:rsidRDefault="007F12D5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s/>
              </w:rPr>
              <w:t xml:space="preserve"> กรุณาตรวจสอบเที่ยวบินกับเจ้าหน้าที่ฝ่ายขายทุกครั้ง เพื่อยืนยันเที่ยวบินและเวลาเดินทาง</w:t>
            </w:r>
            <w:r>
              <w:rPr>
                <w:rFonts w:ascii="FreesiaUPC" w:hAnsi="FreesiaUPC" w:cs="FreesiaUPC"/>
                <w:b/>
                <w:bCs/>
              </w:rPr>
              <w:br/>
            </w:r>
            <w:r>
              <w:rPr>
                <w:rFonts w:ascii="FreesiaUPC" w:hAnsi="FreesiaUPC" w:cs="FreesiaUPC" w:hint="cs"/>
                <w:b/>
                <w:bCs/>
                <w:cs/>
              </w:rPr>
              <w:t>เที่ยวบินและรายการ อาจมีการเปลี่ยนแปลงตามการประกาศของสายการบิน โดยผู้จัดจะคำนึงถึงผลประโยชน์ของลูกค้าเป็นสำคัญ</w:t>
            </w:r>
          </w:p>
        </w:tc>
      </w:tr>
    </w:tbl>
    <w:p w14:paraId="3332A914" w14:textId="77777777" w:rsidR="008957F0" w:rsidRDefault="008957F0" w:rsidP="00102968">
      <w:pPr>
        <w:ind w:left="1080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</w:p>
    <w:p w14:paraId="398D31D1" w14:textId="77777777" w:rsidR="00FE180E" w:rsidRPr="00165D66" w:rsidRDefault="00FE180E" w:rsidP="00102968">
      <w:pPr>
        <w:ind w:left="1080"/>
        <w:rPr>
          <w:rStyle w:val="Strong"/>
          <w:rFonts w:ascii="FreesiaUPC" w:hAnsi="FreesiaUPC" w:cs="FreesiaUPC" w:hint="cs"/>
          <w:b w:val="0"/>
          <w:bCs w:val="0"/>
          <w:sz w:val="32"/>
          <w:szCs w:val="32"/>
        </w:rPr>
      </w:pPr>
    </w:p>
    <w:p w14:paraId="78BCF8B0" w14:textId="77777777" w:rsidR="000D168F" w:rsidRPr="00165D66" w:rsidRDefault="000D168F" w:rsidP="00971599">
      <w:pPr>
        <w:shd w:val="clear" w:color="auto" w:fill="004760"/>
        <w:ind w:left="1440" w:hanging="1440"/>
        <w:rPr>
          <w:rStyle w:val="Strong"/>
          <w:rFonts w:ascii="FreesiaUPC" w:hAnsi="FreesiaUPC" w:cs="FreesiaUPC" w:hint="cs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sz w:val="32"/>
          <w:szCs w:val="32"/>
          <w:cs/>
        </w:rPr>
        <w:t>วันแรก</w:t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tab/>
        <w:t xml:space="preserve">สุวรรณภูมิ – </w:t>
      </w:r>
      <w:r w:rsidR="008F29C2">
        <w:rPr>
          <w:rStyle w:val="Strong"/>
          <w:rFonts w:ascii="FreesiaUPC" w:hAnsi="FreesiaUPC" w:cs="FreesiaUPC" w:hint="cs"/>
          <w:sz w:val="32"/>
          <w:szCs w:val="32"/>
          <w:cs/>
        </w:rPr>
        <w:t>พาโร-</w:t>
      </w:r>
      <w:r w:rsidR="008F29C2" w:rsidRPr="008F29C2">
        <w:rPr>
          <w:rStyle w:val="Strong"/>
          <w:rFonts w:ascii="FreesiaUPC" w:hAnsi="FreesiaUPC" w:cs="FreesiaUPC"/>
          <w:sz w:val="32"/>
          <w:szCs w:val="32"/>
          <w:cs/>
        </w:rPr>
        <w:t>พิพิธภัณฑ์สถานแห่งชาติ</w:t>
      </w:r>
      <w:r w:rsidR="008F29C2">
        <w:rPr>
          <w:rStyle w:val="Strong"/>
          <w:rFonts w:ascii="FreesiaUPC" w:hAnsi="FreesiaUPC" w:cs="FreesiaUPC" w:hint="cs"/>
          <w:sz w:val="32"/>
          <w:szCs w:val="32"/>
          <w:cs/>
        </w:rPr>
        <w:t>-</w:t>
      </w:r>
      <w:r w:rsidR="008F29C2" w:rsidRPr="008F29C2">
        <w:rPr>
          <w:rStyle w:val="Strong"/>
          <w:rFonts w:ascii="FreesiaUPC" w:hAnsi="FreesiaUPC" w:cs="FreesiaUPC"/>
          <w:sz w:val="32"/>
          <w:szCs w:val="32"/>
          <w:cs/>
        </w:rPr>
        <w:t>พาโรซอง หรือ พาโรริงปูซอง</w:t>
      </w:r>
    </w:p>
    <w:p w14:paraId="049D6902" w14:textId="77777777" w:rsidR="000D168F" w:rsidRPr="00165D66" w:rsidRDefault="006145D1" w:rsidP="000D168F">
      <w:pPr>
        <w:ind w:left="1411" w:hanging="1411"/>
        <w:rPr>
          <w:rStyle w:val="Strong"/>
          <w:rFonts w:ascii="FreesiaUPC" w:hAnsi="FreesiaUPC" w:cs="FreesiaUPC"/>
          <w:sz w:val="32"/>
          <w:szCs w:val="32"/>
        </w:rPr>
      </w:pPr>
      <w:r w:rsidRPr="00165D66">
        <w:rPr>
          <w:rStyle w:val="Strong"/>
          <w:rFonts w:ascii="FreesiaUPC" w:hAnsi="FreesiaUPC" w:cs="FreesiaUPC"/>
          <w:sz w:val="32"/>
          <w:szCs w:val="32"/>
        </w:rPr>
        <w:t>04.30</w:t>
      </w:r>
      <w:r w:rsidR="000D168F" w:rsidRPr="00165D66">
        <w:rPr>
          <w:rStyle w:val="Strong"/>
          <w:rFonts w:ascii="FreesiaUPC" w:hAnsi="FreesiaUPC" w:cs="FreesiaUPC"/>
          <w:sz w:val="32"/>
          <w:szCs w:val="32"/>
        </w:rPr>
        <w:t xml:space="preserve"> </w:t>
      </w:r>
      <w:r w:rsidR="000D168F" w:rsidRPr="00165D66">
        <w:rPr>
          <w:rStyle w:val="Strong"/>
          <w:rFonts w:ascii="FreesiaUPC" w:hAnsi="FreesiaUPC" w:cs="FreesiaUPC"/>
          <w:sz w:val="32"/>
          <w:szCs w:val="32"/>
          <w:cs/>
        </w:rPr>
        <w:t>น.</w:t>
      </w:r>
      <w:r w:rsidR="000D168F" w:rsidRPr="00165D66">
        <w:rPr>
          <w:rStyle w:val="Strong"/>
          <w:rFonts w:ascii="FreesiaUPC" w:hAnsi="FreesiaUPC" w:cs="FreesiaUPC"/>
          <w:sz w:val="32"/>
          <w:szCs w:val="32"/>
          <w:cs/>
        </w:rPr>
        <w:tab/>
        <w:t xml:space="preserve">คณะพบกัน ณ จุดนัดหมาย สนามบินสุวรรณภูมิ ชั้น 4 เคาน์เตอร์สายการบิน </w:t>
      </w:r>
      <w:r w:rsidR="000D168F" w:rsidRPr="00165D66">
        <w:rPr>
          <w:rStyle w:val="Strong"/>
          <w:rFonts w:ascii="FreesiaUPC" w:hAnsi="FreesiaUPC" w:cs="FreesiaUPC"/>
          <w:sz w:val="32"/>
          <w:szCs w:val="32"/>
        </w:rPr>
        <w:t xml:space="preserve">Bhutan Airlines (B3) </w:t>
      </w:r>
      <w:r w:rsidR="000D168F" w:rsidRPr="00165D66">
        <w:rPr>
          <w:rStyle w:val="Strong"/>
          <w:rFonts w:ascii="FreesiaUPC" w:hAnsi="FreesiaUPC" w:cs="FreesiaUPC"/>
          <w:sz w:val="32"/>
          <w:szCs w:val="32"/>
          <w:cs/>
        </w:rPr>
        <w:t>โดยจะมีเจ้าหน้าที่ของบริษัทฯ คอยอำนวยความสะดวกในการ</w:t>
      </w:r>
      <w:r w:rsidR="000D168F" w:rsidRPr="00165D66">
        <w:rPr>
          <w:rStyle w:val="Strong"/>
          <w:rFonts w:ascii="FreesiaUPC" w:hAnsi="FreesiaUPC" w:cs="FreesiaUPC"/>
          <w:sz w:val="32"/>
          <w:szCs w:val="32"/>
        </w:rPr>
        <w:t xml:space="preserve"> Check-in</w:t>
      </w:r>
      <w:r w:rsidR="000D168F" w:rsidRPr="00165D66">
        <w:rPr>
          <w:rStyle w:val="Strong"/>
          <w:rFonts w:ascii="FreesiaUPC" w:hAnsi="FreesiaUPC" w:cs="FreesiaUPC"/>
          <w:sz w:val="32"/>
          <w:szCs w:val="32"/>
          <w:cs/>
        </w:rPr>
        <w:t>สัมภาระต่างๆแก่ท่าน</w:t>
      </w:r>
    </w:p>
    <w:p w14:paraId="25D228F3" w14:textId="77777777" w:rsidR="000D168F" w:rsidRPr="00165D66" w:rsidRDefault="006145D1" w:rsidP="000D168F">
      <w:pPr>
        <w:pStyle w:val="NoSpacing"/>
        <w:spacing w:line="276" w:lineRule="auto"/>
        <w:ind w:left="1418" w:hanging="1418"/>
        <w:rPr>
          <w:rStyle w:val="Strong"/>
          <w:rFonts w:ascii="FreesiaUPC" w:hAnsi="FreesiaUPC" w:cs="FreesiaUPC"/>
          <w:sz w:val="32"/>
          <w:szCs w:val="32"/>
        </w:rPr>
      </w:pPr>
      <w:r w:rsidRPr="00165D66">
        <w:rPr>
          <w:rStyle w:val="Strong"/>
          <w:rFonts w:ascii="FreesiaUPC" w:hAnsi="FreesiaUPC" w:cs="FreesiaUPC"/>
          <w:sz w:val="32"/>
          <w:szCs w:val="32"/>
        </w:rPr>
        <w:t>06.30</w:t>
      </w:r>
      <w:r w:rsidR="000D168F" w:rsidRPr="00165D66">
        <w:rPr>
          <w:rStyle w:val="Strong"/>
          <w:rFonts w:ascii="FreesiaUPC" w:hAnsi="FreesiaUPC" w:cs="FreesiaUPC"/>
          <w:sz w:val="32"/>
          <w:szCs w:val="32"/>
          <w:cs/>
        </w:rPr>
        <w:t xml:space="preserve"> น.</w:t>
      </w:r>
      <w:r w:rsidR="000D168F" w:rsidRPr="00165D66">
        <w:rPr>
          <w:rStyle w:val="Strong"/>
          <w:rFonts w:ascii="FreesiaUPC" w:hAnsi="FreesiaUPC" w:cs="FreesiaUPC"/>
          <w:sz w:val="32"/>
          <w:szCs w:val="32"/>
          <w:cs/>
        </w:rPr>
        <w:tab/>
      </w:r>
      <w:r w:rsidR="000D168F"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ออกเดินทางสู่เมืองพาโร ประเทศภูฏาน โดยสายการบิน </w:t>
      </w:r>
      <w:r w:rsidR="000D168F" w:rsidRPr="00165D66">
        <w:rPr>
          <w:rStyle w:val="Strong"/>
          <w:rFonts w:ascii="FreesiaUPC" w:hAnsi="FreesiaUPC" w:cs="FreesiaUPC"/>
          <w:sz w:val="32"/>
          <w:szCs w:val="32"/>
        </w:rPr>
        <w:t xml:space="preserve">Bhutan Airline </w:t>
      </w:r>
      <w:r w:rsidR="000D168F"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เที่ยวบินที่ </w:t>
      </w:r>
      <w:r w:rsidR="000D168F" w:rsidRPr="00165D66">
        <w:rPr>
          <w:rStyle w:val="Strong"/>
          <w:rFonts w:ascii="FreesiaUPC" w:hAnsi="FreesiaUPC" w:cs="FreesiaUPC"/>
          <w:sz w:val="32"/>
          <w:szCs w:val="32"/>
        </w:rPr>
        <w:t>B3-701</w:t>
      </w:r>
      <w:r w:rsidR="000D168F" w:rsidRPr="00165D66">
        <w:rPr>
          <w:rFonts w:ascii="FreesiaUPC" w:hAnsi="FreesiaUPC" w:cs="FreesiaUPC"/>
          <w:sz w:val="32"/>
          <w:szCs w:val="32"/>
          <w:cs/>
        </w:rPr>
        <w:t>(มีบริการอาหารและเครื่องดื่มบนเครื่อง)</w:t>
      </w:r>
      <w:r w:rsidR="001903C2" w:rsidRPr="00165D66">
        <w:rPr>
          <w:rFonts w:ascii="FreesiaUPC" w:hAnsi="FreesiaUPC" w:cs="FreesiaUPC"/>
          <w:sz w:val="32"/>
          <w:szCs w:val="32"/>
          <w:cs/>
        </w:rPr>
        <w:t xml:space="preserve"> (เครื่องบินแวะรับ</w:t>
      </w:r>
      <w:r w:rsidR="00740118">
        <w:rPr>
          <w:rFonts w:ascii="FreesiaUPC" w:hAnsi="FreesiaUPC" w:cs="FreesiaUPC" w:hint="cs"/>
          <w:sz w:val="32"/>
          <w:szCs w:val="32"/>
          <w:cs/>
        </w:rPr>
        <w:t>-</w:t>
      </w:r>
      <w:r w:rsidR="001903C2" w:rsidRPr="00165D66">
        <w:rPr>
          <w:rFonts w:ascii="FreesiaUPC" w:hAnsi="FreesiaUPC" w:cs="FreesiaUPC"/>
          <w:sz w:val="32"/>
          <w:szCs w:val="32"/>
          <w:cs/>
        </w:rPr>
        <w:t>ส่งผู้โดยสารที่เมืองกัลกัตตา ประเทศอินเดียประมาณ 45 นาที ***ไม่ต้องลงจากเครื่อง***)</w:t>
      </w:r>
      <w:r w:rsidR="000D168F" w:rsidRPr="00165D66">
        <w:rPr>
          <w:rFonts w:ascii="FreesiaUPC" w:hAnsi="FreesiaUPC" w:cs="FreesiaUPC"/>
          <w:sz w:val="32"/>
          <w:szCs w:val="32"/>
          <w:cs/>
        </w:rPr>
        <w:t xml:space="preserve"> </w:t>
      </w:r>
    </w:p>
    <w:p w14:paraId="0A79C71A" w14:textId="11BDA3A1" w:rsidR="00B4634C" w:rsidRPr="00165D66" w:rsidRDefault="0023478B" w:rsidP="000D168F">
      <w:pPr>
        <w:ind w:left="1418" w:hanging="1418"/>
        <w:jc w:val="thaiDistribute"/>
        <w:rPr>
          <w:rFonts w:ascii="FreesiaUPC" w:hAnsi="FreesiaUPC" w:cs="FreesiaUPC"/>
          <w:noProof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cs/>
        </w:rPr>
        <w:drawing>
          <wp:inline distT="0" distB="0" distL="0" distR="0" wp14:anchorId="3055C428" wp14:editId="7C62BD8D">
            <wp:extent cx="7086600" cy="2952750"/>
            <wp:effectExtent l="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7D53B" w14:textId="77777777" w:rsidR="000D168F" w:rsidRPr="00165D66" w:rsidRDefault="006145D1" w:rsidP="000D168F">
      <w:pPr>
        <w:ind w:left="1418" w:hanging="1418"/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 w:rsidRPr="00165D66">
        <w:rPr>
          <w:rFonts w:ascii="FreesiaUPC" w:hAnsi="FreesiaUPC" w:cs="FreesiaUPC"/>
          <w:noProof/>
          <w:sz w:val="32"/>
          <w:szCs w:val="32"/>
        </w:rPr>
        <w:t>09.55</w:t>
      </w:r>
      <w:r w:rsidR="006A3CF2" w:rsidRPr="00165D66">
        <w:rPr>
          <w:rStyle w:val="Strong"/>
          <w:rFonts w:ascii="FreesiaUPC" w:hAnsi="FreesiaUPC" w:cs="FreesiaUPC"/>
          <w:sz w:val="32"/>
          <w:szCs w:val="32"/>
        </w:rPr>
        <w:t xml:space="preserve"> </w:t>
      </w:r>
      <w:r w:rsidR="006A3CF2" w:rsidRPr="00165D66">
        <w:rPr>
          <w:rStyle w:val="Strong"/>
          <w:rFonts w:ascii="FreesiaUPC" w:hAnsi="FreesiaUPC" w:cs="FreesiaUPC" w:hint="cs"/>
          <w:sz w:val="32"/>
          <w:szCs w:val="32"/>
          <w:cs/>
        </w:rPr>
        <w:t>น.</w:t>
      </w:r>
      <w:r w:rsidR="000D168F"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ab/>
        <w:t xml:space="preserve">เดินทางถึงสนามบินพาโร ประเทศภูฏาน นำท่านผ่านพิธีการตรวจคนเข้าเมือง จากนั้นแต่ละท่านรับกระเป๋าสัมภาระที่โหลดตรวจเช็คให้เรียบร้อยและออกเดินทางเข้าสู่ตัว </w:t>
      </w:r>
      <w:r w:rsidR="000D168F"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เมืองพาโร</w:t>
      </w:r>
      <w:r w:rsidR="000D168F"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</w:t>
      </w:r>
    </w:p>
    <w:p w14:paraId="7F1C3FC0" w14:textId="77777777" w:rsidR="000D168F" w:rsidRPr="00165D66" w:rsidRDefault="000D168F" w:rsidP="00165D66">
      <w:pPr>
        <w:ind w:left="1418" w:firstLine="22"/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lastRenderedPageBreak/>
        <w:t>ประเทศภูฏาน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เป็นประเทศเล็กๆที่เป็นดินแดนรวมแหล่งอารยธรรมต่างๆในอ้อมกอดแห่งขุนเขาหิมาลัย เป็นประเทศที่พุทธศาสนาแบ่งบานอยู่ท่ามกลางเทือกเขาหิมาลัย ประชาชนชาวภูฏานมีธรรมมะเป็นสิ่งยึดเหนี่ยวทางจิตใจ ประชาชนดำรงชีวิตกันอยู่อย่างเรียบง่ายไม่วุ่นวาย และความสุขของคนภูฏานวัดกันได้ที่ใจ..ความสุขอยู่ที่จิตใจที่มีแต่รอยยิ้ม..และความเป็นมิตรแก่ผู้คนทั้งโลก ทุกท่านจะได้สัมผัสบ้านเมืองที่ เมืองพาโรซึ่งเป็นเมืองที่ถูกโอบอยู่ในวงล้อมของขุนเขา บนระดับความสูง 2,280 เมตร มีแม่น้ำปาชูไหลผ่าน อาคารบ้านเรือนจะเป็นสไตล์ภูฏานแท้ กรอบหน้าต่างไม้ลวดลายสีสันสดใส</w:t>
      </w:r>
    </w:p>
    <w:p w14:paraId="79C6AABF" w14:textId="77777777" w:rsidR="006A3CF2" w:rsidRPr="00165D66" w:rsidRDefault="006A3CF2" w:rsidP="000D168F">
      <w:pPr>
        <w:jc w:val="thaiDistribute"/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เที่ยง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ab/>
      </w:r>
      <w:r w:rsidR="002C0DF6">
        <w:rPr>
          <w:rStyle w:val="Strong"/>
          <w:rFonts w:ascii="FreesiaUPC" w:hAnsi="FreesiaUPC" w:cs="FreesiaUPC"/>
          <w:noProof/>
          <w:color w:val="FF0000"/>
          <w:sz w:val="32"/>
          <w:szCs w:val="32"/>
          <w:cs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 xml:space="preserve">รับประทานอาหารเที่ยง ณ ภัตตาคาร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1)</w:t>
      </w:r>
    </w:p>
    <w:p w14:paraId="55916748" w14:textId="54208DC9" w:rsidR="00B165BA" w:rsidRDefault="0023478B" w:rsidP="00B165BA">
      <w:pPr>
        <w:jc w:val="both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>
        <w:rPr>
          <w:rStyle w:val="Strong"/>
          <w:rFonts w:ascii="FreesiaUPC" w:hAnsi="FreesiaUPC" w:cs="FreesiaUPC"/>
          <w:b w:val="0"/>
          <w:bCs w:val="0"/>
          <w:noProof/>
          <w:sz w:val="32"/>
          <w:szCs w:val="32"/>
          <w:cs/>
        </w:rPr>
        <w:drawing>
          <wp:inline distT="0" distB="0" distL="0" distR="0" wp14:anchorId="6552F464" wp14:editId="7C7DACFF">
            <wp:extent cx="7086600" cy="2952750"/>
            <wp:effectExtent l="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25C6" w14:textId="77777777" w:rsidR="003E7703" w:rsidRDefault="003E7703" w:rsidP="00B165BA">
      <w:pPr>
        <w:ind w:left="1440"/>
        <w:rPr>
          <w:rStyle w:val="Strong"/>
          <w:rFonts w:ascii="FreesiaUPC" w:hAnsi="FreesiaUPC" w:cs="FreesiaUPC" w:hint="cs"/>
          <w:b w:val="0"/>
          <w:bCs w:val="0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นำท่านเดินทางไม่ไกล ชม </w:t>
      </w:r>
      <w:r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พิพิธภัณฑ์สถานแห่งชาติ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พิพิธภัณฑ์แห่งนี้เป็นที่เก็บรวบรวมหน้ากากศิลปะแบบพุทธมหายาน นิกายตันตระ ภาพพระบฏ อาวุธ เหรียญกษาปณ์ เครื่องมือเครื่องใช้ไม้สอยต่างๆ รวมถึงจัดแสดงความหลากหลายทางธรรมชาติอันสมบูรณ์ของประเทศเพื่</w:t>
      </w:r>
      <w:r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>อให้ทุกท่านได้รู้จักภู</w:t>
      </w:r>
      <w:r>
        <w:rPr>
          <w:rStyle w:val="Strong"/>
          <w:rFonts w:ascii="FreesiaUPC" w:hAnsi="FreesiaUPC" w:cs="FreesiaUPC" w:hint="cs"/>
          <w:b w:val="0"/>
          <w:bCs w:val="0"/>
          <w:sz w:val="32"/>
          <w:szCs w:val="32"/>
          <w:cs/>
        </w:rPr>
        <w:t>ฎ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านมากขึ้น ตรงข้ามกับอาคารพิพิธภัณฑ์ เป็นอาคารทรงกลมสีขาว เรียกว่า </w:t>
      </w:r>
      <w:r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ตาซอง (</w:t>
      </w:r>
      <w:r w:rsidRPr="00D42F57">
        <w:rPr>
          <w:rStyle w:val="Strong"/>
          <w:rFonts w:ascii="FreesiaUPC" w:hAnsi="FreesiaUPC" w:cs="FreesiaUPC"/>
          <w:color w:val="0000FF"/>
          <w:sz w:val="32"/>
          <w:szCs w:val="32"/>
        </w:rPr>
        <w:t>Ta Dzong) หรือ หอคอย</w:t>
      </w:r>
      <w:r w:rsidR="00B165BA">
        <w:rPr>
          <w:rStyle w:val="Strong"/>
          <w:rFonts w:ascii="FreesiaUPC" w:hAnsi="FreesiaUPC" w:cs="FreesiaUPC"/>
          <w:b w:val="0"/>
          <w:bCs w:val="0"/>
          <w:sz w:val="32"/>
          <w:szCs w:val="32"/>
        </w:rPr>
        <w:t xml:space="preserve"> 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</w:rPr>
        <w:t>เดิมใช้เป็นหอสังเกตุการณ์ข้าศึกศัตรูเนื่องจาก</w:t>
      </w:r>
      <w:r w:rsidR="00B27BA3"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</w:rPr>
        <w:t xml:space="preserve"> 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</w:rPr>
        <w:t xml:space="preserve">สร้างอยู่บนเนินสูง </w:t>
      </w:r>
      <w:r>
        <w:rPr>
          <w:rStyle w:val="Strong"/>
          <w:rFonts w:ascii="FreesiaUPC" w:hAnsi="FreesiaUPC" w:cs="FreesiaUPC" w:hint="cs"/>
          <w:b w:val="0"/>
          <w:bCs w:val="0"/>
          <w:sz w:val="32"/>
          <w:szCs w:val="32"/>
          <w:cs/>
        </w:rPr>
        <w:t>ส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</w:rPr>
        <w:t>ามารถมองวิวตัวเมืองพาโรได้</w:t>
      </w:r>
      <w:r w:rsidR="00B27BA3">
        <w:rPr>
          <w:rStyle w:val="Strong"/>
          <w:rFonts w:ascii="FreesiaUPC" w:hAnsi="FreesiaUPC" w:cs="FreesiaUPC" w:hint="cs"/>
          <w:b w:val="0"/>
          <w:bCs w:val="0"/>
          <w:sz w:val="32"/>
          <w:szCs w:val="32"/>
          <w:cs/>
        </w:rPr>
        <w:t>โดยรอบ</w:t>
      </w:r>
    </w:p>
    <w:p w14:paraId="5999F6FE" w14:textId="5FC1709E" w:rsidR="00A60776" w:rsidRDefault="0023478B" w:rsidP="00A60776">
      <w:pPr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>
        <w:rPr>
          <w:rStyle w:val="Strong"/>
          <w:rFonts w:ascii="FreesiaUPC" w:hAnsi="FreesiaUPC" w:cs="FreesiaUPC"/>
          <w:b w:val="0"/>
          <w:bCs w:val="0"/>
          <w:noProof/>
          <w:sz w:val="32"/>
          <w:szCs w:val="32"/>
        </w:rPr>
        <w:drawing>
          <wp:inline distT="0" distB="0" distL="0" distR="0" wp14:anchorId="3A769392" wp14:editId="2696A67C">
            <wp:extent cx="7086600" cy="2952750"/>
            <wp:effectExtent l="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54DB" w14:textId="77777777" w:rsidR="000D168F" w:rsidRDefault="000D168F" w:rsidP="00165D66">
      <w:pPr>
        <w:ind w:left="1440"/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>นำทุกท่านชม</w:t>
      </w:r>
      <w:r w:rsidRPr="00165D66">
        <w:rPr>
          <w:rStyle w:val="Strong"/>
          <w:rFonts w:ascii="FreesiaUPC" w:hAnsi="FreesiaUPC" w:cs="FreesiaUPC"/>
          <w:color w:val="00B0F0"/>
          <w:sz w:val="32"/>
          <w:szCs w:val="32"/>
          <w:cs/>
        </w:rPr>
        <w:t xml:space="preserve"> </w:t>
      </w:r>
      <w:r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พาโรซอง หรือ พาโรริงปูซอง ป้อมปราการและวิหารหลวงแห่งเมืองพาโร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พาโรซองนับเป็นตัวอย่างสถาปัตยกรรมแบบภูฏานที่สมบูรณ์แบบที่สุด ทุกท่านจะเห็นถึงกำแพงสีขาวที่ก่อตัวขึ้นเป็นป้อมปราการสามารถเห็นได้ชัดเจนเป็น 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</w:rPr>
        <w:t>Landmark ของเมืองพาโร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ตัวซองสร้างขึ้นในปี ค.ศ. 1644 โดย </w:t>
      </w:r>
      <w:r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ท่านซับดรุง งาวัง นัมเกล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พระอริยสงฆ์ ซึ่งเป็นผู้นำทางจิตวิญญานและเป็นผู้รวบรวมประเทศภูฏานให้เป็นปึกแผ่น รวมถึงเป็นผู้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lastRenderedPageBreak/>
        <w:t xml:space="preserve">วางระบบการบริหารงานและระบอบปกครองประเทศ ปัจจุบันเป็นสถานที่ทำงานของรัฐบาล รวมทั้งเป็นที่ตั้งขององค์กรบริหารสงฆ์ประจำเขตปกครองนั้นๆ ทางเข้าพาโรซองมี </w:t>
      </w:r>
      <w:r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สะพานแขวนไม้ทอดผ่านข้ามแม่น้ำ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เป็นอีกจุดที่ควรถ่ายรูปเก็บภาพความประทับใจ</w:t>
      </w:r>
      <w:r w:rsidR="00190557">
        <w:rPr>
          <w:rStyle w:val="Strong"/>
          <w:rFonts w:ascii="FreesiaUPC" w:hAnsi="FreesiaUPC" w:cs="FreesiaUPC"/>
          <w:b w:val="0"/>
          <w:bCs w:val="0"/>
          <w:sz w:val="32"/>
          <w:szCs w:val="32"/>
        </w:rPr>
        <w:t xml:space="preserve"> </w:t>
      </w:r>
    </w:p>
    <w:p w14:paraId="1BB4FC39" w14:textId="77777777" w:rsidR="003E7703" w:rsidRDefault="000D168F" w:rsidP="00165D66">
      <w:pPr>
        <w:ind w:left="1440"/>
        <w:rPr>
          <w:rFonts w:ascii="FreesiaUPC" w:hAnsi="FreesiaUPC" w:cs="FreesiaUPC"/>
          <w:b/>
          <w:bCs/>
          <w:color w:val="00B0F0"/>
          <w:sz w:val="32"/>
          <w:szCs w:val="32"/>
        </w:rPr>
      </w:pP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นำท่านเดินทางสู่ </w:t>
      </w:r>
      <w:r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เมืองทิมพู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เมืองหลวงของประเทศภูฏานตั้งแต่ปี ค.ศ. 1961 ใช้เวลาการเดินทางประมาณ 1 ชม. 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นำท่านเดินทางเขาชม </w:t>
      </w:r>
      <w:r w:rsidR="006A3CF2" w:rsidRPr="00D42F5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ตาชิโชซ</w:t>
      </w:r>
      <w:r w:rsidR="006A3CF2" w:rsidRPr="00D42F5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อง</w:t>
      </w:r>
      <w:r w:rsidRPr="00D42F5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มหาปราการแห่งศานาและวิหารหลวงแห่งเมืองทิมพู</w:t>
      </w:r>
      <w:r w:rsidRPr="00165D66">
        <w:rPr>
          <w:rFonts w:ascii="FreesiaUPC" w:hAnsi="FreesiaUPC" w:cs="FreesiaUPC"/>
          <w:b/>
          <w:bCs/>
          <w:color w:val="00B0F0"/>
          <w:sz w:val="32"/>
          <w:szCs w:val="32"/>
          <w:cs/>
        </w:rPr>
        <w:t xml:space="preserve"> </w:t>
      </w:r>
    </w:p>
    <w:p w14:paraId="093CE610" w14:textId="77777777" w:rsidR="0080682D" w:rsidRDefault="000D168F" w:rsidP="00165D66">
      <w:pPr>
        <w:ind w:left="1440"/>
        <w:rPr>
          <w:rFonts w:ascii="FreesiaUPC" w:hAnsi="FreesiaUPC" w:cs="FreesiaUPC"/>
          <w:sz w:val="32"/>
          <w:szCs w:val="32"/>
        </w:rPr>
      </w:pPr>
      <w:r w:rsidRPr="00165D66">
        <w:rPr>
          <w:rFonts w:ascii="FreesiaUPC" w:hAnsi="FreesiaUPC" w:cs="FreesiaUPC"/>
          <w:b/>
          <w:bCs/>
          <w:sz w:val="32"/>
          <w:szCs w:val="32"/>
          <w:cs/>
        </w:rPr>
        <w:t>(วันธรรมดาเปิดหลัง16.30น. / เสาร์</w:t>
      </w:r>
      <w:r w:rsidR="006A3CF2" w:rsidRPr="00165D66">
        <w:rPr>
          <w:rFonts w:ascii="FreesiaUPC" w:hAnsi="FreesiaUPC" w:cs="FreesiaUPC"/>
          <w:b/>
          <w:bCs/>
          <w:sz w:val="32"/>
          <w:szCs w:val="32"/>
          <w:cs/>
        </w:rPr>
        <w:t xml:space="preserve">-อาทิตย์ เปิดทั้งวัน)  </w:t>
      </w:r>
      <w:r w:rsidR="006A3CF2" w:rsidRPr="00D42F5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ตาซิโซซ</w:t>
      </w:r>
      <w:r w:rsidR="006A3CF2" w:rsidRPr="00D42F5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อง</w:t>
      </w:r>
      <w:r w:rsidRPr="00165D66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165D66">
        <w:rPr>
          <w:rFonts w:ascii="FreesiaUPC" w:hAnsi="FreesiaUPC" w:cs="FreesiaUPC"/>
          <w:sz w:val="32"/>
          <w:szCs w:val="32"/>
          <w:cs/>
        </w:rPr>
        <w:t>หมายถึง ป้อมแห่งศาสนาอันเป็นมงคล สร้างในสมัยศตวรรษที่ 12 โดย</w:t>
      </w:r>
      <w:r w:rsidR="00B27BA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D42F5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ท่านซับดรุง งาวัง นัมเกล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ปัจุบันเป็นสถานที่ทำงานของพระมหากษัตริย์ สถานที่ทำการของกระทรวงต่างๆ และวัด รวมทั้งเป็นพระราชวังฤดูร้อนของพระสังฆราช  และบริเวณอันใกล้ท่านจะได้เห็นวังที่ประทับส่วนพระองค์ของพระราชาธิบดีจิกมี่ด้วย</w:t>
      </w:r>
      <w:r w:rsidRPr="00165D66">
        <w:rPr>
          <w:rFonts w:ascii="FreesiaUPC" w:hAnsi="FreesiaUPC" w:cs="FreesiaUPC"/>
          <w:sz w:val="32"/>
          <w:szCs w:val="32"/>
        </w:rPr>
        <w:t xml:space="preserve"> </w:t>
      </w:r>
    </w:p>
    <w:p w14:paraId="0052A5A5" w14:textId="5187FE2A" w:rsidR="00B165BA" w:rsidRPr="00165D66" w:rsidRDefault="0023478B" w:rsidP="00B165BA">
      <w:pPr>
        <w:rPr>
          <w:rFonts w:ascii="FreesiaUPC" w:hAnsi="FreesiaUPC" w:cs="FreesiaUPC" w:hint="cs"/>
          <w:sz w:val="32"/>
          <w:szCs w:val="32"/>
          <w:cs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drawing>
          <wp:inline distT="0" distB="0" distL="0" distR="0" wp14:anchorId="72080973" wp14:editId="36B05AC2">
            <wp:extent cx="7086600" cy="295275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5665" w14:textId="77777777" w:rsidR="000D168F" w:rsidRPr="00165D66" w:rsidRDefault="000D168F" w:rsidP="000D168F">
      <w:pPr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ค่ำ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ab/>
      </w:r>
      <w:r w:rsidR="003E7703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รับประทานอาหารค่ำ ณ ภัตตาคาร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</w:rPr>
        <w:t xml:space="preserve">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2)</w:t>
      </w:r>
    </w:p>
    <w:p w14:paraId="64646E61" w14:textId="77777777" w:rsidR="00E71DA2" w:rsidRPr="00165D66" w:rsidRDefault="007F12EE" w:rsidP="008C6583">
      <w:pPr>
        <w:ind w:left="1411"/>
        <w:rPr>
          <w:rStyle w:val="Strong"/>
          <w:rFonts w:ascii="FreesiaUPC" w:hAnsi="FreesiaUPC" w:cs="FreesiaUPC"/>
          <w:color w:val="FF0000"/>
          <w:sz w:val="32"/>
          <w:szCs w:val="32"/>
        </w:rPr>
      </w:pPr>
      <w:bookmarkStart w:id="0" w:name="_Hlk153366473"/>
      <w:r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นำทุกท่านเข้าสู่ที่พัก</w:t>
      </w:r>
      <w:bookmarkEnd w:id="0"/>
      <w:r w:rsidR="000D168F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 xml:space="preserve"> โรงแรม </w:t>
      </w:r>
      <w:r w:rsidR="00D42F57" w:rsidRPr="00D42F57">
        <w:rPr>
          <w:rStyle w:val="Strong"/>
          <w:rFonts w:ascii="FreesiaUPC" w:hAnsi="FreesiaUPC" w:cs="FreesiaUPC"/>
          <w:color w:val="FF0000"/>
          <w:sz w:val="32"/>
          <w:szCs w:val="32"/>
        </w:rPr>
        <w:t>Amodhara Hotel</w:t>
      </w:r>
      <w:r w:rsidR="00D42F57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0D168F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เมืองทิมพู</w:t>
      </w:r>
      <w:r w:rsidR="00B8784C"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 xml:space="preserve"> </w:t>
      </w:r>
      <w:r w:rsidR="00B8784C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ระดับ 3 ดาว หรือเทียบเท่า</w:t>
      </w:r>
    </w:p>
    <w:p w14:paraId="7BEB7A0B" w14:textId="77777777" w:rsidR="000D168F" w:rsidRPr="00165D66" w:rsidRDefault="000D168F" w:rsidP="00971599">
      <w:pPr>
        <w:shd w:val="clear" w:color="auto" w:fill="004760"/>
        <w:ind w:left="1411" w:hanging="1411"/>
        <w:jc w:val="thaiDistribute"/>
        <w:rPr>
          <w:rStyle w:val="Strong"/>
          <w:rFonts w:ascii="FreesiaUPC" w:hAnsi="FreesiaUPC" w:cs="FreesiaUPC" w:hint="cs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sz w:val="32"/>
          <w:szCs w:val="32"/>
          <w:cs/>
        </w:rPr>
        <w:t>วันที่สอง</w:t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tab/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tab/>
        <w:t xml:space="preserve">ทิมพู – </w:t>
      </w:r>
      <w:r w:rsidRPr="00165D66">
        <w:rPr>
          <w:rStyle w:val="Strong"/>
          <w:rFonts w:ascii="FreesiaUPC" w:hAnsi="FreesiaUPC" w:cs="FreesiaUPC"/>
          <w:sz w:val="32"/>
          <w:szCs w:val="32"/>
        </w:rPr>
        <w:t>National Memorial Chorten – โ</w:t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t>ดชูลาพาส – วัดชิมิลาคัง – พูนาคาซอง</w:t>
      </w:r>
    </w:p>
    <w:p w14:paraId="13B5ED0A" w14:textId="77777777" w:rsidR="000D168F" w:rsidRPr="00165D66" w:rsidRDefault="000D168F" w:rsidP="000D168F">
      <w:pPr>
        <w:jc w:val="thaiDistribute"/>
        <w:rPr>
          <w:rStyle w:val="Strong"/>
          <w:rFonts w:ascii="FreesiaUPC" w:hAnsi="FreesiaUPC" w:cs="FreesiaUPC"/>
          <w:color w:val="FF0000"/>
          <w:sz w:val="32"/>
          <w:szCs w:val="32"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เช้า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="003E7703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รับประทานอาหารเช้า ณ โรงแรมที่พัก</w:t>
      </w:r>
      <w:r w:rsidR="00C218AD">
        <w:rPr>
          <w:rStyle w:val="Strong"/>
          <w:rFonts w:ascii="FreesiaUPC" w:hAnsi="FreesiaUPC" w:cs="FreesiaUPC"/>
          <w:color w:val="FF0000"/>
          <w:sz w:val="32"/>
          <w:szCs w:val="32"/>
        </w:rPr>
        <w:t xml:space="preserve">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3)</w:t>
      </w:r>
    </w:p>
    <w:p w14:paraId="4553419E" w14:textId="77777777" w:rsidR="000D168F" w:rsidRDefault="000D168F" w:rsidP="003E7703">
      <w:pPr>
        <w:ind w:left="1440"/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นำท่านชม </w:t>
      </w:r>
      <w:r w:rsidRPr="00D42F57">
        <w:rPr>
          <w:rStyle w:val="Strong"/>
          <w:rFonts w:ascii="FreesiaUPC" w:hAnsi="FreesiaUPC" w:cs="FreesiaUPC"/>
          <w:color w:val="0000FF"/>
          <w:sz w:val="36"/>
          <w:szCs w:val="36"/>
        </w:rPr>
        <w:t>National Memorial Chorten</w:t>
      </w:r>
      <w:r w:rsidRPr="00D42F57">
        <w:rPr>
          <w:rStyle w:val="Strong"/>
          <w:rFonts w:ascii="FreesiaUPC" w:hAnsi="FreesiaUPC" w:cs="FreesiaUPC"/>
          <w:b w:val="0"/>
          <w:bCs w:val="0"/>
          <w:sz w:val="36"/>
          <w:szCs w:val="36"/>
        </w:rPr>
        <w:t xml:space="preserve"> 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อนุสรณ์มหาสถานแด่กษัตริย์รัชกาลที่ 3 แห่งประเทศภูฏานสร้างในปี ค.ศ.1974 มีผู้คนมากมายเดินทางมาแสวงบุญและสวดมนต์ประกอบพิธีกรรมทางศาสนาต่างๆ </w:t>
      </w:r>
    </w:p>
    <w:p w14:paraId="260931F4" w14:textId="78700FD7" w:rsidR="008C6583" w:rsidRDefault="0023478B" w:rsidP="008C6583">
      <w:pPr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749D772A" wp14:editId="0B076B69">
            <wp:simplePos x="0" y="0"/>
            <wp:positionH relativeFrom="column">
              <wp:posOffset>948690</wp:posOffset>
            </wp:positionH>
            <wp:positionV relativeFrom="paragraph">
              <wp:posOffset>63500</wp:posOffset>
            </wp:positionV>
            <wp:extent cx="5769610" cy="2401570"/>
            <wp:effectExtent l="0" t="0" r="0" b="0"/>
            <wp:wrapSquare wrapText="bothSides"/>
            <wp:docPr id="1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E122A" w14:textId="77777777" w:rsidR="008C6583" w:rsidRDefault="008C6583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019BBBC4" w14:textId="77777777" w:rsidR="008C6583" w:rsidRDefault="008C6583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E7EEDE6" w14:textId="77777777" w:rsidR="008C6583" w:rsidRDefault="008C6583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76796406" w14:textId="77777777" w:rsidR="008C6583" w:rsidRDefault="008C6583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29FF2CD2" w14:textId="77777777" w:rsidR="008C6583" w:rsidRDefault="008C6583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D674AD5" w14:textId="77777777" w:rsidR="008C6583" w:rsidRDefault="008C6583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3EAE9F5A" w14:textId="77777777" w:rsidR="008C6583" w:rsidRDefault="008C6583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4C240E98" w14:textId="77777777" w:rsidR="008C6583" w:rsidRDefault="008C6583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E50C153" w14:textId="77777777" w:rsidR="008C6583" w:rsidRDefault="008C6583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14:paraId="1B155A68" w14:textId="77777777" w:rsidR="006A3CF2" w:rsidRPr="00165D66" w:rsidRDefault="000D168F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 w:hint="cs"/>
          <w:sz w:val="32"/>
          <w:szCs w:val="32"/>
        </w:rPr>
      </w:pPr>
      <w:r w:rsidRPr="00165D66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D42F57">
        <w:rPr>
          <w:rFonts w:ascii="FreesiaUPC" w:hAnsi="FreesiaUPC" w:cs="FreesiaUPC"/>
          <w:b w:val="0"/>
          <w:bCs/>
          <w:color w:val="0000FF"/>
          <w:sz w:val="32"/>
          <w:szCs w:val="32"/>
          <w:cs/>
        </w:rPr>
        <w:t>เมืองพูนาคา</w:t>
      </w:r>
      <w:r w:rsidRPr="00D42F57">
        <w:rPr>
          <w:rFonts w:ascii="FreesiaUPC" w:hAnsi="FreesiaUPC" w:cs="FreesiaUPC"/>
          <w:color w:val="0000FF"/>
          <w:sz w:val="32"/>
          <w:szCs w:val="32"/>
          <w:cs/>
        </w:rPr>
        <w:t xml:space="preserve"> (</w:t>
      </w:r>
      <w:r w:rsidRPr="00D42F57">
        <w:rPr>
          <w:rFonts w:ascii="FreesiaUPC" w:hAnsi="FreesiaUPC" w:cs="FreesiaUPC"/>
          <w:color w:val="0000FF"/>
          <w:sz w:val="32"/>
          <w:szCs w:val="32"/>
        </w:rPr>
        <w:t>Punakha)</w:t>
      </w:r>
      <w:r w:rsidRPr="00165D66">
        <w:rPr>
          <w:rFonts w:ascii="FreesiaUPC" w:hAnsi="FreesiaUPC" w:cs="FreesiaUPC"/>
          <w:sz w:val="32"/>
          <w:szCs w:val="32"/>
        </w:rPr>
        <w:t xml:space="preserve"> </w:t>
      </w:r>
      <w:r w:rsidRPr="00165D66">
        <w:rPr>
          <w:rFonts w:ascii="FreesiaUPC" w:hAnsi="FreesiaUPC" w:cs="FreesiaUPC"/>
          <w:sz w:val="32"/>
          <w:szCs w:val="32"/>
          <w:cs/>
        </w:rPr>
        <w:t>พูนาคา เป็นเมืองหลวงเก่าของภูฏานจนถึงปี ค.ศ. 1955 ก่อนที่จะย้ายเมืองหลวงไปที่เมืองทิมพู ระยะทางประมาณ 72 กิโลเมตร (ใช้เวลาประมาณ 3 ชั่วโมง) ระหว่างทางท่านจะ</w:t>
      </w:r>
      <w:r w:rsidRPr="00165D66">
        <w:rPr>
          <w:rFonts w:ascii="FreesiaUPC" w:hAnsi="FreesiaUPC" w:cs="FreesiaUPC"/>
          <w:sz w:val="32"/>
          <w:szCs w:val="32"/>
          <w:cs/>
        </w:rPr>
        <w:lastRenderedPageBreak/>
        <w:t xml:space="preserve">ได้ชมวิวทิวทัศน์ของทุ่งนาขั้นบันไดและดอกไม้ที่บานตลอดเส้นทางสวยงามเป็นอย่างมาก </w:t>
      </w:r>
      <w:r w:rsidRPr="00D42F57">
        <w:rPr>
          <w:rFonts w:ascii="FreesiaUPC" w:hAnsi="FreesiaUPC" w:cs="FreesiaUPC"/>
          <w:sz w:val="32"/>
          <w:szCs w:val="32"/>
          <w:cs/>
        </w:rPr>
        <w:t>ผ่านชม</w:t>
      </w:r>
      <w:r w:rsidRPr="00165D66">
        <w:rPr>
          <w:rFonts w:ascii="FreesiaUPC" w:hAnsi="FreesiaUPC" w:cs="FreesiaUPC"/>
          <w:b w:val="0"/>
          <w:bCs/>
          <w:color w:val="00B0F0"/>
          <w:sz w:val="32"/>
          <w:szCs w:val="32"/>
          <w:cs/>
        </w:rPr>
        <w:t xml:space="preserve"> </w:t>
      </w:r>
      <w:r w:rsidRPr="00D42F57">
        <w:rPr>
          <w:rFonts w:ascii="FreesiaUPC" w:hAnsi="FreesiaUPC" w:cs="FreesiaUPC"/>
          <w:b w:val="0"/>
          <w:bCs/>
          <w:color w:val="0000FF"/>
          <w:sz w:val="32"/>
          <w:szCs w:val="32"/>
          <w:cs/>
        </w:rPr>
        <w:t>ป้อมซิมโตคาซอง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</w:t>
      </w:r>
      <w:r w:rsidRPr="00165D66">
        <w:rPr>
          <w:rFonts w:ascii="FreesiaUPC" w:eastAsia="Times New Roman" w:hAnsi="FreesiaUPC" w:cs="FreesiaUPC"/>
          <w:sz w:val="32"/>
          <w:szCs w:val="32"/>
          <w:cs/>
        </w:rPr>
        <w:t>สร้างในปี ค.ศ.</w:t>
      </w:r>
      <w:r w:rsidRPr="00165D66">
        <w:rPr>
          <w:rFonts w:ascii="FreesiaUPC" w:eastAsia="Times New Roman" w:hAnsi="FreesiaUPC" w:cs="FreesiaUPC"/>
          <w:sz w:val="32"/>
          <w:szCs w:val="32"/>
        </w:rPr>
        <w:t xml:space="preserve">1629 </w:t>
      </w:r>
      <w:r w:rsidRPr="00165D66">
        <w:rPr>
          <w:rFonts w:ascii="FreesiaUPC" w:hAnsi="FreesiaUPC" w:cs="FreesiaUPC"/>
          <w:sz w:val="32"/>
          <w:szCs w:val="32"/>
          <w:cs/>
        </w:rPr>
        <w:t>ป้อมแห่งนี้มีชัย</w:t>
      </w:r>
      <w:r w:rsidR="006A3CF2" w:rsidRPr="00165D66">
        <w:rPr>
          <w:rFonts w:ascii="FreesiaUPC" w:hAnsi="FreesiaUPC" w:cs="FreesiaUPC"/>
          <w:sz w:val="32"/>
          <w:szCs w:val="32"/>
          <w:cs/>
        </w:rPr>
        <w:t>ภูมิที่ถือเป็นยุทธศาสตร์ที่สำค</w:t>
      </w:r>
      <w:r w:rsidR="006A3CF2" w:rsidRPr="00165D66">
        <w:rPr>
          <w:rFonts w:ascii="FreesiaUPC" w:hAnsi="FreesiaUPC" w:cs="FreesiaUPC" w:hint="cs"/>
          <w:sz w:val="32"/>
          <w:szCs w:val="32"/>
          <w:cs/>
        </w:rPr>
        <w:t>ัญ</w:t>
      </w:r>
      <w:r w:rsidRPr="00165D66">
        <w:rPr>
          <w:rFonts w:ascii="FreesiaUPC" w:hAnsi="FreesiaUPC" w:cs="FreesiaUPC"/>
          <w:sz w:val="32"/>
          <w:szCs w:val="32"/>
          <w:cs/>
        </w:rPr>
        <w:t>แห่งเมืองทิมพู ถือเป็นป้อมปราการแห่งแรกที่ท่าน</w:t>
      </w:r>
      <w:r w:rsidR="00D42F57">
        <w:rPr>
          <w:rFonts w:ascii="FreesiaUPC" w:hAnsi="FreesiaUPC" w:cs="FreesiaUPC" w:hint="cs"/>
          <w:b w:val="0"/>
          <w:bCs/>
          <w:color w:val="00B0F0"/>
          <w:sz w:val="32"/>
          <w:szCs w:val="32"/>
          <w:cs/>
        </w:rPr>
        <w:t xml:space="preserve"> </w:t>
      </w:r>
      <w:r w:rsidRPr="00D42F57">
        <w:rPr>
          <w:rFonts w:ascii="FreesiaUPC" w:hAnsi="FreesiaUPC" w:cs="FreesiaUPC"/>
          <w:b w:val="0"/>
          <w:bCs/>
          <w:color w:val="0000FF"/>
          <w:sz w:val="32"/>
          <w:szCs w:val="32"/>
          <w:cs/>
        </w:rPr>
        <w:t>ซับดรุง งาวัง นัมเกล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สร้างขึ้น เมืองพูนาคาอยู่ระดับความสูง 1,200 เมตรจากระดับน้ำทะเล ทำให้เมืองพูนาคามีอากาศอบอุ่นกว่าเมืองพาโรและเมืองทิมพู </w:t>
      </w:r>
    </w:p>
    <w:p w14:paraId="1D3A05AD" w14:textId="77777777" w:rsidR="006A3CF2" w:rsidRDefault="000D168F" w:rsidP="003E7703">
      <w:pPr>
        <w:pStyle w:val="Caption"/>
        <w:tabs>
          <w:tab w:val="clear" w:pos="90"/>
        </w:tabs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65D66">
        <w:rPr>
          <w:rFonts w:ascii="FreesiaUPC" w:hAnsi="FreesiaUPC" w:cs="FreesiaUPC"/>
          <w:sz w:val="32"/>
          <w:szCs w:val="32"/>
          <w:cs/>
        </w:rPr>
        <w:t xml:space="preserve">นำท่านแวะชม </w:t>
      </w:r>
      <w:r w:rsidRPr="00D42F57">
        <w:rPr>
          <w:rFonts w:ascii="FreesiaUPC" w:hAnsi="FreesiaUPC" w:cs="FreesiaUPC"/>
          <w:b w:val="0"/>
          <w:bCs/>
          <w:color w:val="0000FF"/>
          <w:sz w:val="32"/>
          <w:szCs w:val="32"/>
          <w:cs/>
        </w:rPr>
        <w:t>โดชูลาพาส</w:t>
      </w:r>
      <w:r w:rsidRPr="00165D66">
        <w:rPr>
          <w:rFonts w:ascii="FreesiaUPC" w:hAnsi="FreesiaUPC" w:cs="FreesiaUPC"/>
          <w:b w:val="0"/>
          <w:bCs/>
          <w:color w:val="00B0F0"/>
          <w:sz w:val="32"/>
          <w:szCs w:val="32"/>
          <w:cs/>
        </w:rPr>
        <w:t xml:space="preserve"> 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ชมความงามของ </w:t>
      </w:r>
      <w:r w:rsidRPr="00D42F57">
        <w:rPr>
          <w:rFonts w:ascii="FreesiaUPC" w:hAnsi="FreesiaUPC" w:cs="FreesiaUPC"/>
          <w:b w:val="0"/>
          <w:bCs/>
          <w:color w:val="0000FF"/>
          <w:sz w:val="32"/>
          <w:szCs w:val="32"/>
          <w:cs/>
        </w:rPr>
        <w:t>เจดีย์ดรุกวังเยลลาคัง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สถูปแห่งชัยชนะ ชม </w:t>
      </w:r>
      <w:r w:rsidRPr="00165D66">
        <w:rPr>
          <w:rFonts w:ascii="FreesiaUPC" w:hAnsi="FreesiaUPC" w:cs="FreesiaUPC"/>
          <w:sz w:val="32"/>
          <w:szCs w:val="32"/>
        </w:rPr>
        <w:t xml:space="preserve">108 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สถูป อนุสรณ์สถานที่มีต่อกองกำลังกลุ่มหัวรุนแรงที่ยึดพื้นที่ทางภาคใต้ของภูฏาน ตั้งอยู่บนระดับความสูง </w:t>
      </w:r>
      <w:r w:rsidRPr="00165D66">
        <w:rPr>
          <w:rFonts w:ascii="FreesiaUPC" w:hAnsi="FreesiaUPC" w:cs="FreesiaUPC"/>
          <w:sz w:val="32"/>
          <w:szCs w:val="32"/>
        </w:rPr>
        <w:t>3</w:t>
      </w:r>
      <w:r w:rsidRPr="00165D66">
        <w:rPr>
          <w:rFonts w:ascii="FreesiaUPC" w:hAnsi="FreesiaUPC" w:cs="FreesiaUPC"/>
          <w:sz w:val="32"/>
          <w:szCs w:val="32"/>
          <w:cs/>
        </w:rPr>
        <w:t>,</w:t>
      </w:r>
      <w:r w:rsidRPr="00165D66">
        <w:rPr>
          <w:rFonts w:ascii="FreesiaUPC" w:hAnsi="FreesiaUPC" w:cs="FreesiaUPC"/>
          <w:sz w:val="32"/>
          <w:szCs w:val="32"/>
        </w:rPr>
        <w:t xml:space="preserve">150 </w:t>
      </w:r>
      <w:r w:rsidRPr="00165D66">
        <w:rPr>
          <w:rFonts w:ascii="FreesiaUPC" w:hAnsi="FreesiaUPC" w:cs="FreesiaUPC"/>
          <w:sz w:val="32"/>
          <w:szCs w:val="32"/>
          <w:cs/>
        </w:rPr>
        <w:t>เมตร จากระดับน้ำทะเล  พร้อมดื่มด่ำธรรมชาติทิวทัศน์ของภูเขาหิมาลัยด้านตะวันตกอันตระการตา และยอดเขาต่างๆเรียงรายกัน รวมไปถึ</w:t>
      </w:r>
      <w:r w:rsidR="00092517" w:rsidRPr="00165D66">
        <w:rPr>
          <w:rFonts w:ascii="FreesiaUPC" w:hAnsi="FreesiaUPC" w:cs="FreesiaUPC"/>
          <w:sz w:val="32"/>
          <w:szCs w:val="32"/>
          <w:cs/>
        </w:rPr>
        <w:t>งยอดเขาที่สูงที่สุดอย่าง</w:t>
      </w:r>
      <w:r w:rsidR="00092517" w:rsidRPr="00165D66">
        <w:rPr>
          <w:rFonts w:ascii="FreesiaUPC" w:hAnsi="FreesiaUPC" w:cs="FreesiaUPC" w:hint="cs"/>
          <w:sz w:val="32"/>
          <w:szCs w:val="32"/>
          <w:cs/>
        </w:rPr>
        <w:t>กังกาพุนซุม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ซึ่งมีความสูงถึง </w:t>
      </w:r>
      <w:r w:rsidR="00092517" w:rsidRPr="00165D66">
        <w:rPr>
          <w:rFonts w:ascii="FreesiaUPC" w:hAnsi="FreesiaUPC" w:cs="FreesiaUPC"/>
          <w:sz w:val="32"/>
          <w:szCs w:val="32"/>
        </w:rPr>
        <w:t>7,540</w:t>
      </w:r>
      <w:r w:rsidRPr="00165D66">
        <w:rPr>
          <w:rFonts w:ascii="FreesiaUPC" w:hAnsi="FreesiaUPC" w:cs="FreesiaUPC"/>
          <w:sz w:val="32"/>
          <w:szCs w:val="32"/>
        </w:rPr>
        <w:t xml:space="preserve"> </w:t>
      </w:r>
      <w:r w:rsidRPr="00165D66">
        <w:rPr>
          <w:rFonts w:ascii="FreesiaUPC" w:hAnsi="FreesiaUPC" w:cs="FreesiaUPC"/>
          <w:sz w:val="32"/>
          <w:szCs w:val="32"/>
          <w:cs/>
        </w:rPr>
        <w:t>เมตร จากนั้นเดินทางต</w:t>
      </w:r>
      <w:r w:rsidR="006A3CF2" w:rsidRPr="00165D66">
        <w:rPr>
          <w:rFonts w:ascii="FreesiaUPC" w:hAnsi="FreesiaUPC" w:cs="FreesiaUPC"/>
          <w:sz w:val="32"/>
          <w:szCs w:val="32"/>
          <w:cs/>
        </w:rPr>
        <w:t>่อสู่เมืองพูนาคา</w:t>
      </w:r>
    </w:p>
    <w:p w14:paraId="55F872AC" w14:textId="6D1EC2F1" w:rsidR="00CB6905" w:rsidRPr="00CB6905" w:rsidRDefault="0023478B" w:rsidP="00CB6905">
      <w:r>
        <w:rPr>
          <w:noProof/>
        </w:rPr>
        <w:drawing>
          <wp:inline distT="0" distB="0" distL="0" distR="0" wp14:anchorId="395F7092" wp14:editId="274E89C1">
            <wp:extent cx="7086600" cy="2952750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0C7F" w14:textId="77777777" w:rsidR="000D168F" w:rsidRPr="00165D66" w:rsidRDefault="000D168F" w:rsidP="003E7703">
      <w:pPr>
        <w:rPr>
          <w:rStyle w:val="Strong"/>
          <w:rFonts w:ascii="FreesiaUPC" w:hAnsi="FreesiaUPC" w:cs="FreesiaUPC"/>
          <w:color w:val="FF0000"/>
          <w:sz w:val="32"/>
          <w:szCs w:val="32"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เที่ยง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ab/>
        <w:t>รับประทานอาหารเที่ยง ณ ภัตตาคาร</w:t>
      </w:r>
      <w:r w:rsidR="00C218AD">
        <w:rPr>
          <w:rStyle w:val="Strong"/>
          <w:rFonts w:ascii="FreesiaUPC" w:hAnsi="FreesiaUPC" w:cs="FreesiaUPC"/>
          <w:color w:val="FF0000"/>
          <w:sz w:val="32"/>
          <w:szCs w:val="32"/>
        </w:rPr>
        <w:t xml:space="preserve">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4)</w:t>
      </w:r>
    </w:p>
    <w:p w14:paraId="2E704013" w14:textId="77777777" w:rsidR="00CB6905" w:rsidRDefault="000D168F" w:rsidP="003E7703">
      <w:pPr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65D66">
        <w:rPr>
          <w:rFonts w:ascii="FreesiaUPC" w:hAnsi="FreesiaUPC" w:cs="FreesiaUPC"/>
          <w:sz w:val="32"/>
          <w:szCs w:val="32"/>
          <w:cs/>
        </w:rPr>
        <w:t xml:space="preserve">นำท่านเดินขึ้นเนินไปชม </w:t>
      </w:r>
      <w:r w:rsidRPr="00D42F5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วัดชิมิลาคัง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(ใช้เวลาเดินประมาณครึ่งชั่วโมง) วัดที่อยู่บนยอดเนินกลางหุบเขา สร้างขึ้นในปี ค.ศ.</w:t>
      </w:r>
      <w:r w:rsidRPr="00165D66">
        <w:rPr>
          <w:rFonts w:ascii="FreesiaUPC" w:hAnsi="FreesiaUPC" w:cs="FreesiaUPC"/>
          <w:sz w:val="32"/>
          <w:szCs w:val="32"/>
        </w:rPr>
        <w:t xml:space="preserve">1499 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โดยลามะที่มีชื่อเสียงมาก นามว่าท่าน </w:t>
      </w:r>
      <w:r w:rsidRPr="00D42F57">
        <w:rPr>
          <w:rFonts w:ascii="FreesiaUPC" w:hAnsi="FreesiaUPC" w:cs="FreesiaUPC"/>
          <w:b/>
          <w:bCs/>
          <w:color w:val="0000FF"/>
          <w:sz w:val="32"/>
          <w:szCs w:val="32"/>
        </w:rPr>
        <w:t>Lama Drukpa Kunley</w:t>
      </w:r>
      <w:r w:rsidRPr="00165D66">
        <w:rPr>
          <w:rFonts w:ascii="FreesiaUPC" w:hAnsi="FreesiaUPC" w:cs="FreesiaUPC"/>
          <w:sz w:val="32"/>
          <w:szCs w:val="32"/>
        </w:rPr>
        <w:t xml:space="preserve"> 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ที่วัดแห่งนี้ชาวบ้านเชื่อกันว่าหากใครมาอธิษฐานขอบุตรก็จะได้สมใจ จากนั้นนำท่านชม </w:t>
      </w:r>
      <w:r w:rsidRPr="00D42F5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พูนาคาซอง (</w:t>
      </w:r>
      <w:r w:rsidRPr="00D42F57">
        <w:rPr>
          <w:rFonts w:ascii="FreesiaUPC" w:hAnsi="FreesiaUPC" w:cs="FreesiaUPC"/>
          <w:b/>
          <w:bCs/>
          <w:color w:val="0000FF"/>
          <w:sz w:val="32"/>
          <w:szCs w:val="32"/>
        </w:rPr>
        <w:t>Punakha Dzong)</w:t>
      </w:r>
      <w:r w:rsidRPr="00165D66">
        <w:rPr>
          <w:rFonts w:ascii="FreesiaUPC" w:hAnsi="FreesiaUPC" w:cs="FreesiaUPC"/>
          <w:b/>
          <w:bCs/>
          <w:color w:val="00B0F0"/>
          <w:sz w:val="32"/>
          <w:szCs w:val="32"/>
        </w:rPr>
        <w:t xml:space="preserve"> </w:t>
      </w:r>
      <w:r w:rsidRPr="00165D66">
        <w:rPr>
          <w:rFonts w:ascii="FreesiaUPC" w:hAnsi="FreesiaUPC" w:cs="FreesiaUPC"/>
          <w:sz w:val="32"/>
          <w:szCs w:val="32"/>
        </w:rPr>
        <w:t xml:space="preserve"> </w:t>
      </w:r>
      <w:r w:rsidRPr="00165D66">
        <w:rPr>
          <w:rFonts w:ascii="FreesiaUPC" w:hAnsi="FreesiaUPC" w:cs="FreesiaUPC"/>
          <w:sz w:val="32"/>
          <w:szCs w:val="32"/>
          <w:cs/>
        </w:rPr>
        <w:t>ป้อมปราการประจำเมือ</w:t>
      </w:r>
      <w:r w:rsidR="006A3CF2" w:rsidRPr="00165D66">
        <w:rPr>
          <w:rFonts w:ascii="FreesiaUPC" w:hAnsi="FreesiaUPC" w:cs="FreesiaUPC"/>
          <w:sz w:val="32"/>
          <w:szCs w:val="32"/>
          <w:cs/>
        </w:rPr>
        <w:t>งพูนาคา สร้างขึ้นในปี 1637 โดย</w:t>
      </w:r>
      <w:r w:rsidR="006A3CF2" w:rsidRPr="00165D66">
        <w:rPr>
          <w:rFonts w:ascii="FreesiaUPC" w:hAnsi="FreesiaUPC" w:cs="FreesiaUPC" w:hint="cs"/>
          <w:sz w:val="32"/>
          <w:szCs w:val="32"/>
          <w:cs/>
        </w:rPr>
        <w:t>ซั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บดรุง งาวังนัมเกล  ซึ่งได้รับการขนานนามว่าเป็น </w:t>
      </w:r>
      <w:r w:rsidRPr="00D42F5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พระราชวังแห่งความสุขอันยิ่งใหญ่  </w:t>
      </w:r>
      <w:r w:rsidRPr="00D42F57">
        <w:rPr>
          <w:rFonts w:ascii="FreesiaUPC" w:hAnsi="FreesiaUPC" w:cs="FreesiaUPC"/>
          <w:b/>
          <w:bCs/>
          <w:color w:val="0000FF"/>
          <w:sz w:val="32"/>
          <w:szCs w:val="32"/>
        </w:rPr>
        <w:t>“Palace of Great Happiness</w:t>
      </w:r>
      <w:r w:rsidRPr="00165D66">
        <w:rPr>
          <w:rFonts w:ascii="FreesiaUPC" w:hAnsi="FreesiaUPC" w:cs="FreesiaUPC"/>
          <w:b/>
          <w:bCs/>
          <w:color w:val="00B0F0"/>
          <w:sz w:val="32"/>
          <w:szCs w:val="32"/>
        </w:rPr>
        <w:t>”</w:t>
      </w:r>
      <w:r w:rsidRPr="00165D66">
        <w:rPr>
          <w:rFonts w:ascii="FreesiaUPC" w:hAnsi="FreesiaUPC" w:cs="FreesiaUPC"/>
          <w:color w:val="00B0F0"/>
          <w:sz w:val="32"/>
          <w:szCs w:val="32"/>
        </w:rPr>
        <w:t xml:space="preserve"> 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และเป็นหนึ่งในป้อมปราการที่สวยงามที่สุดในภูฏาน เป็นป้อมที่สร้างเป็นอันดับสองของภูฏาน ในอดีตเมื่อครั้งเมืองพูนาคายังเป็นเมืองหลวง ป้อมแห่งนี้ได้ถูกใช้เป็นที่ทำการของรัฐบาล ปัจจุบันเป็นที่พักในฤดูหนาวของพระชั้นผู้ใหญ่ ป้อมนี้ตั้งอยู่ ณ บริเวณที่แม่น้ำ </w:t>
      </w:r>
      <w:r w:rsidRPr="00165D66">
        <w:rPr>
          <w:rFonts w:ascii="FreesiaUPC" w:hAnsi="FreesiaUPC" w:cs="FreesiaUPC"/>
          <w:sz w:val="32"/>
          <w:szCs w:val="32"/>
        </w:rPr>
        <w:t>Pho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</w:t>
      </w:r>
      <w:r w:rsidRPr="00165D66">
        <w:rPr>
          <w:rFonts w:ascii="FreesiaUPC" w:hAnsi="FreesiaUPC" w:cs="FreesiaUPC"/>
          <w:sz w:val="32"/>
          <w:szCs w:val="32"/>
        </w:rPr>
        <w:t xml:space="preserve">chu 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และ แม่น้ำ </w:t>
      </w:r>
      <w:r w:rsidRPr="00165D66">
        <w:rPr>
          <w:rFonts w:ascii="FreesiaUPC" w:hAnsi="FreesiaUPC" w:cs="FreesiaUPC"/>
          <w:sz w:val="32"/>
          <w:szCs w:val="32"/>
        </w:rPr>
        <w:t>Mo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</w:t>
      </w:r>
      <w:r w:rsidRPr="00165D66">
        <w:rPr>
          <w:rFonts w:ascii="FreesiaUPC" w:hAnsi="FreesiaUPC" w:cs="FreesiaUPC"/>
          <w:sz w:val="32"/>
          <w:szCs w:val="32"/>
        </w:rPr>
        <w:t xml:space="preserve">chu 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ไหลมาบรรจบกัน อีกทั้งเป็นสถานที่ท่านซับดรุง งาวัง นัมเกล มรณภาพที่นี่ และปัจจุบันก็ได้เก็บรักษาร่างของท่านอยู่ภายใน  </w:t>
      </w:r>
    </w:p>
    <w:p w14:paraId="2356EDE0" w14:textId="6741399E" w:rsidR="0080682D" w:rsidRPr="00165D66" w:rsidRDefault="000D168F" w:rsidP="00CB6905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165D66">
        <w:rPr>
          <w:rFonts w:ascii="FreesiaUPC" w:hAnsi="FreesiaUPC" w:cs="FreesiaUPC"/>
          <w:b/>
          <w:bCs/>
          <w:sz w:val="32"/>
          <w:szCs w:val="32"/>
          <w:cs/>
        </w:rPr>
        <w:lastRenderedPageBreak/>
        <w:t xml:space="preserve"> </w:t>
      </w:r>
      <w:r w:rsidR="0023478B">
        <w:rPr>
          <w:rFonts w:ascii="FreesiaUPC" w:hAnsi="FreesiaUPC" w:cs="FreesiaUPC"/>
          <w:b/>
          <w:bCs/>
          <w:noProof/>
          <w:sz w:val="32"/>
          <w:szCs w:val="32"/>
        </w:rPr>
        <w:drawing>
          <wp:inline distT="0" distB="0" distL="0" distR="0" wp14:anchorId="1D6E6B2E" wp14:editId="0F46B9B2">
            <wp:extent cx="7086600" cy="295275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5D1A" w14:textId="77777777" w:rsidR="000D168F" w:rsidRPr="00165D66" w:rsidRDefault="000D168F" w:rsidP="000D168F">
      <w:pPr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ค่ำ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="002B49C5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รับประทานอาหารค่ำ ณ ภัตตาคาร</w:t>
      </w:r>
      <w:r w:rsidR="00C218AD">
        <w:rPr>
          <w:rStyle w:val="Strong"/>
          <w:rFonts w:ascii="FreesiaUPC" w:hAnsi="FreesiaUPC" w:cs="FreesiaUPC" w:hint="cs"/>
          <w:b w:val="0"/>
          <w:bCs w:val="0"/>
          <w:sz w:val="32"/>
          <w:szCs w:val="32"/>
          <w:cs/>
        </w:rPr>
        <w:t xml:space="preserve">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5)</w:t>
      </w:r>
    </w:p>
    <w:p w14:paraId="1830872A" w14:textId="77777777" w:rsidR="00F03227" w:rsidRPr="00165D66" w:rsidRDefault="007F12EE" w:rsidP="00D42F57">
      <w:pPr>
        <w:ind w:left="1440"/>
        <w:jc w:val="thaiDistribute"/>
        <w:rPr>
          <w:rStyle w:val="Strong"/>
          <w:rFonts w:ascii="FreesiaUPC" w:hAnsi="FreesiaUPC" w:cs="FreesiaUPC" w:hint="cs"/>
          <w:color w:val="FF0000"/>
          <w:sz w:val="32"/>
          <w:szCs w:val="32"/>
        </w:rPr>
      </w:pPr>
      <w:r w:rsidRPr="007F12EE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นำทุกท่านเข้าสู่ที่พัก</w:t>
      </w:r>
      <w:r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0D168F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โรงแรม</w:t>
      </w:r>
      <w:r w:rsidR="000D168F"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 xml:space="preserve"> </w:t>
      </w:r>
      <w:r w:rsidR="00D42F57" w:rsidRPr="00D42F57">
        <w:rPr>
          <w:rStyle w:val="Strong"/>
          <w:rFonts w:ascii="FreesiaUPC" w:hAnsi="FreesiaUPC" w:cs="FreesiaUPC"/>
          <w:color w:val="FF0000"/>
          <w:sz w:val="32"/>
          <w:szCs w:val="32"/>
        </w:rPr>
        <w:t xml:space="preserve">Lobesa Hotel </w:t>
      </w:r>
      <w:r w:rsidR="000D168F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เมืองพูนาคา</w:t>
      </w:r>
      <w:r w:rsidR="00B8784C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 xml:space="preserve"> ระดับ 3 ดาว หรือเทียบเท่า</w:t>
      </w:r>
    </w:p>
    <w:p w14:paraId="18BE0C22" w14:textId="77777777" w:rsidR="000D168F" w:rsidRPr="00165D66" w:rsidRDefault="000D168F" w:rsidP="00971599">
      <w:pPr>
        <w:shd w:val="clear" w:color="auto" w:fill="004760"/>
        <w:ind w:left="1440" w:hanging="1440"/>
        <w:jc w:val="thaiDistribute"/>
        <w:rPr>
          <w:rStyle w:val="Strong"/>
          <w:rFonts w:ascii="FreesiaUPC" w:hAnsi="FreesiaUPC" w:cs="FreesiaUPC" w:hint="cs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sz w:val="32"/>
          <w:szCs w:val="32"/>
          <w:cs/>
        </w:rPr>
        <w:t>วันที่สาม</w:t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tab/>
        <w:t>พูนาคา – ทิมพู – พระศรีสัจจธรรม – สวนสัตว์แห่งชาติ – ห้องสมุดแห่งชาติ – พาโร</w:t>
      </w:r>
    </w:p>
    <w:p w14:paraId="4DE43ED4" w14:textId="77777777" w:rsidR="000D168F" w:rsidRPr="00165D66" w:rsidRDefault="000D168F" w:rsidP="000D168F">
      <w:pPr>
        <w:ind w:left="1418" w:hanging="1418"/>
        <w:jc w:val="thaiDistribute"/>
        <w:rPr>
          <w:rStyle w:val="Strong"/>
          <w:rFonts w:ascii="FreesiaUPC" w:hAnsi="FreesiaUPC" w:cs="FreesiaUPC"/>
          <w:color w:val="FF0000"/>
          <w:sz w:val="32"/>
          <w:szCs w:val="32"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เช้า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รับประทานอาหารเช้า ณ โรงแรมที่พัก</w:t>
      </w:r>
      <w:r w:rsidR="00C218AD">
        <w:rPr>
          <w:rStyle w:val="Strong"/>
          <w:rFonts w:ascii="FreesiaUPC" w:hAnsi="FreesiaUPC" w:cs="FreesiaUPC"/>
          <w:color w:val="FF0000"/>
          <w:sz w:val="32"/>
          <w:szCs w:val="32"/>
        </w:rPr>
        <w:t xml:space="preserve">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6)</w:t>
      </w:r>
    </w:p>
    <w:p w14:paraId="484B39FC" w14:textId="77777777" w:rsidR="000D168F" w:rsidRDefault="000D168F" w:rsidP="002B49C5">
      <w:pPr>
        <w:ind w:left="1418" w:firstLine="22"/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>นำท่านเดินทางกลับสู่เมืองทิมพู ตามเส้นทางเดิม ชมทัศนียภาพสองข้างทางและเทือกเขาหิมาลัยที่มีความสวยงาม ที่จะเป็นประสบการณ์ที่ดีที่ได้มาเยือนภูฏาน</w:t>
      </w:r>
    </w:p>
    <w:p w14:paraId="08FC52C4" w14:textId="77777777" w:rsidR="002C0DF6" w:rsidRPr="00165D66" w:rsidRDefault="002C0DF6" w:rsidP="002C0DF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65D66">
        <w:rPr>
          <w:rFonts w:ascii="FreesiaUPC" w:hAnsi="FreesiaUPC" w:cs="FreesiaUPC"/>
          <w:sz w:val="32"/>
          <w:szCs w:val="32"/>
          <w:cs/>
        </w:rPr>
        <w:t xml:space="preserve">พาทุกท่านชม </w:t>
      </w:r>
      <w:r w:rsidRPr="00D42F5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ที่ทำการไปรษณีย์ภูฏาน</w:t>
      </w:r>
      <w:r w:rsidRPr="00165D66">
        <w:rPr>
          <w:rFonts w:ascii="FreesiaUPC" w:hAnsi="FreesiaUPC" w:cs="FreesiaUPC"/>
          <w:b/>
          <w:bCs/>
          <w:color w:val="00B0F0"/>
          <w:sz w:val="32"/>
          <w:szCs w:val="32"/>
          <w:cs/>
        </w:rPr>
        <w:t xml:space="preserve"> </w:t>
      </w:r>
      <w:r w:rsidRPr="00165D66">
        <w:rPr>
          <w:rFonts w:ascii="FreesiaUPC" w:hAnsi="FreesiaUPC" w:cs="FreesiaUPC"/>
          <w:sz w:val="32"/>
          <w:szCs w:val="32"/>
          <w:cs/>
        </w:rPr>
        <w:t>ทุกท่านสามารถถ่ายรูปทำแสตมป์ที่ระลึก อีกทั้งสามารถเลือกซื้อดวงตราไปรษณียากรที่งดงามของภูฎาน มีให้เลือกหลายรูปแบบและราคา ทั้งรูปวิวทิวทัศน์ธรรมชาติ รูปวัดและป้อมปราการที่เรียกว่าซอง (</w:t>
      </w:r>
      <w:r w:rsidRPr="00165D66">
        <w:rPr>
          <w:rFonts w:ascii="FreesiaUPC" w:hAnsi="FreesiaUPC" w:cs="FreesiaUPC"/>
          <w:sz w:val="32"/>
          <w:szCs w:val="32"/>
        </w:rPr>
        <w:t>Dzong)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รูปสัตว์ รูปดอกไม้ต่างๆ ซึ่งดวงตราไปรษณียกรของภูฏานถือเป็นหนึ่งในของน่าซื้อที่ทุกท่านไม่ควรพลาด </w:t>
      </w:r>
    </w:p>
    <w:p w14:paraId="52FFD0FD" w14:textId="77777777" w:rsidR="000D168F" w:rsidRPr="00165D66" w:rsidRDefault="000D168F" w:rsidP="000D168F">
      <w:pPr>
        <w:jc w:val="thaiDistribute"/>
        <w:rPr>
          <w:rStyle w:val="Strong"/>
          <w:rFonts w:ascii="FreesiaUPC" w:hAnsi="FreesiaUPC" w:cs="FreesiaUPC"/>
          <w:color w:val="FF0000"/>
          <w:sz w:val="32"/>
          <w:szCs w:val="32"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เที่ยง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รับประทานอาหารเที่ยง ณ ภัตตาคาร</w:t>
      </w:r>
      <w:r w:rsidR="00C218AD">
        <w:rPr>
          <w:rStyle w:val="Strong"/>
          <w:rFonts w:ascii="FreesiaUPC" w:hAnsi="FreesiaUPC" w:cs="FreesiaUPC"/>
          <w:color w:val="FF0000"/>
          <w:sz w:val="32"/>
          <w:szCs w:val="32"/>
        </w:rPr>
        <w:t xml:space="preserve">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7)</w:t>
      </w:r>
    </w:p>
    <w:p w14:paraId="3B01650F" w14:textId="77777777" w:rsidR="002F334D" w:rsidRDefault="00BD1611" w:rsidP="002F334D">
      <w:pPr>
        <w:pStyle w:val="Caption"/>
        <w:ind w:left="1440"/>
        <w:rPr>
          <w:rStyle w:val="Strong"/>
          <w:rFonts w:ascii="FreesiaUPC" w:hAnsi="FreesiaUPC" w:cs="FreesiaUPC"/>
          <w:b w:val="0"/>
          <w:bCs w:val="0"/>
          <w:color w:val="000000"/>
          <w:sz w:val="32"/>
          <w:szCs w:val="32"/>
        </w:rPr>
      </w:pP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  <w:lang w:val="x-none"/>
        </w:rPr>
        <w:t xml:space="preserve">นำท่านชม </w:t>
      </w:r>
      <w:r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สวนสัตว์แห่งชาติของประเทศภูฏาน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และชมสัตว์ประจำชาติ</w:t>
      </w:r>
      <w:r w:rsidR="00D42F57">
        <w:rPr>
          <w:rStyle w:val="Strong"/>
          <w:rFonts w:ascii="FreesiaUPC" w:hAnsi="FreesiaUPC" w:cs="FreesiaUPC" w:hint="cs"/>
          <w:color w:val="00B0F0"/>
          <w:sz w:val="32"/>
          <w:szCs w:val="32"/>
          <w:cs/>
        </w:rPr>
        <w:t xml:space="preserve"> </w:t>
      </w:r>
      <w:r w:rsidRPr="00D42F57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ทาคิน</w:t>
      </w:r>
      <w:r w:rsidRPr="00165D66">
        <w:rPr>
          <w:rStyle w:val="Strong"/>
          <w:rFonts w:ascii="FreesiaUPC" w:hAnsi="FreesiaUPC" w:cs="FreesiaUPC"/>
          <w:color w:val="00B0F0"/>
          <w:sz w:val="32"/>
          <w:szCs w:val="32"/>
          <w:cs/>
        </w:rPr>
        <w:t xml:space="preserve"> </w:t>
      </w:r>
      <w:r w:rsidRPr="00165D66">
        <w:rPr>
          <w:rStyle w:val="Strong"/>
          <w:rFonts w:ascii="FreesiaUPC" w:hAnsi="FreesiaUPC" w:cs="FreesiaUPC"/>
          <w:b w:val="0"/>
          <w:bCs w:val="0"/>
          <w:color w:val="000000"/>
          <w:sz w:val="32"/>
          <w:szCs w:val="32"/>
          <w:cs/>
        </w:rPr>
        <w:t>ที่มีรูปร่างลักษณะพิเศษผสมระหว่างแพะกับวัว มีแห่งเดียวในประเทศภูฏานเท่านั้น ซึ่งครั้งนึ่งประเทศสหรัฐอเมริกาเคยเจรจาของไปเลี้ยงแต่ได้รับการปฏิเสธจากรัฐบาลประเทศภูฏาน ทาคิน เป็นสัตว์ในตำนานประวัติศาสตร์ของศาสนาพุทธ โดยเชื่อว่าท่านลาม</w:t>
      </w:r>
      <w:r w:rsidR="00D42F57">
        <w:rPr>
          <w:rStyle w:val="Strong"/>
          <w:rFonts w:ascii="FreesiaUPC" w:hAnsi="FreesiaUPC" w:cs="FreesiaUPC" w:hint="cs"/>
          <w:b w:val="0"/>
          <w:bCs w:val="0"/>
          <w:color w:val="000000"/>
          <w:sz w:val="32"/>
          <w:szCs w:val="32"/>
          <w:cs/>
        </w:rPr>
        <w:t>ะ</w:t>
      </w:r>
      <w:r w:rsidR="002F334D">
        <w:rPr>
          <w:rStyle w:val="Strong"/>
          <w:rFonts w:ascii="FreesiaUPC" w:hAnsi="FreesiaUPC" w:cs="FreesiaUPC" w:hint="cs"/>
          <w:b w:val="0"/>
          <w:bCs w:val="0"/>
          <w:color w:val="000000"/>
          <w:sz w:val="32"/>
          <w:szCs w:val="32"/>
          <w:cs/>
        </w:rPr>
        <w:t xml:space="preserve"> </w:t>
      </w:r>
      <w:r w:rsidR="002F334D">
        <w:rPr>
          <w:rStyle w:val="Strong"/>
          <w:rFonts w:ascii="FreesiaUPC" w:hAnsi="FreesiaUPC" w:cs="FreesiaUPC"/>
          <w:b w:val="0"/>
          <w:bCs w:val="0"/>
          <w:color w:val="000000"/>
          <w:sz w:val="32"/>
          <w:szCs w:val="32"/>
        </w:rPr>
        <w:t xml:space="preserve">Drukpa Kunley </w:t>
      </w:r>
      <w:r w:rsidR="002F334D">
        <w:rPr>
          <w:rStyle w:val="Strong"/>
          <w:rFonts w:ascii="FreesiaUPC" w:hAnsi="FreesiaUPC" w:cs="FreesiaUPC" w:hint="cs"/>
          <w:b w:val="0"/>
          <w:bCs w:val="0"/>
          <w:color w:val="000000"/>
          <w:sz w:val="32"/>
          <w:szCs w:val="32"/>
          <w:cs/>
        </w:rPr>
        <w:t>เป็นผู้สร้างขึ้นจากกระดูกของแพะและวัวที่ท่านได้ทานเป็นอาหาร กองกระดูกก็กลับมามีชีวิตอีกครั้งกลายเป็น ตัวทาคืน ที่มีลักษณะคล้ายกับแพะและวัวผสมกัน</w:t>
      </w:r>
    </w:p>
    <w:p w14:paraId="3F8EC08C" w14:textId="3BCE0483" w:rsidR="00F03227" w:rsidRDefault="0023478B" w:rsidP="00190557">
      <w:pPr>
        <w:jc w:val="right"/>
        <w:rPr>
          <w:rStyle w:val="Strong"/>
          <w:rFonts w:ascii="FreesiaUPC" w:hAnsi="FreesiaUPC" w:cs="FreesiaUPC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FreesiaUPC" w:hAnsi="FreesiaUPC" w:cs="FreesiaUPC"/>
          <w:b w:val="0"/>
          <w:bCs w:val="0"/>
          <w:noProof/>
          <w:color w:val="000000"/>
          <w:sz w:val="32"/>
          <w:szCs w:val="32"/>
        </w:rPr>
        <w:drawing>
          <wp:inline distT="0" distB="0" distL="0" distR="0" wp14:anchorId="30128AE5" wp14:editId="3630F57E">
            <wp:extent cx="5991225" cy="249555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D9B5E" w14:textId="77777777" w:rsidR="00351123" w:rsidRDefault="000D168F" w:rsidP="002B49C5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165D66">
        <w:rPr>
          <w:rStyle w:val="Strong"/>
          <w:rFonts w:ascii="FreesiaUPC" w:hAnsi="FreesiaUPC" w:cs="FreesiaUPC"/>
          <w:b w:val="0"/>
          <w:bCs w:val="0"/>
          <w:color w:val="000000"/>
          <w:sz w:val="32"/>
          <w:szCs w:val="32"/>
          <w:cs/>
        </w:rPr>
        <w:lastRenderedPageBreak/>
        <w:t xml:space="preserve">นำท่าน </w:t>
      </w:r>
      <w:r w:rsidRPr="00D20E90">
        <w:rPr>
          <w:rStyle w:val="Strong"/>
          <w:rFonts w:ascii="FreesiaUPC" w:hAnsi="FreesiaUPC" w:cs="FreesiaUPC"/>
          <w:color w:val="0000FF"/>
          <w:sz w:val="32"/>
          <w:szCs w:val="32"/>
          <w:cs/>
        </w:rPr>
        <w:t>สักการะองค์</w:t>
      </w:r>
      <w:r w:rsidR="00F03227" w:rsidRPr="00D20E90">
        <w:rPr>
          <w:rStyle w:val="Strong"/>
          <w:rFonts w:ascii="FreesiaUPC" w:hAnsi="FreesiaUPC" w:cs="FreesiaUPC" w:hint="cs"/>
          <w:color w:val="0000FF"/>
          <w:sz w:val="32"/>
          <w:szCs w:val="32"/>
          <w:cs/>
        </w:rPr>
        <w:t>พระใหญ่</w:t>
      </w:r>
      <w:r w:rsidRPr="00165D66">
        <w:rPr>
          <w:rStyle w:val="Strong"/>
          <w:rFonts w:ascii="FreesiaUPC" w:hAnsi="FreesiaUPC" w:cs="FreesiaUPC"/>
          <w:color w:val="00B0F0"/>
          <w:sz w:val="32"/>
          <w:szCs w:val="32"/>
          <w:cs/>
        </w:rPr>
        <w:t xml:space="preserve"> 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>ที่ตั้งอยู่สูงที่สุดในโลก และ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ได้รับความร่วมมือจากเศรษฐีชาวสิงค์โปร์ บริจาคเงินซื้อที่ดินและสร้างพระพุทธรูป ให้แก่รัฐบาลประเทศภูฏานให้ท่านไหว้ขอพรเพื่อเป็นศิริมงคล </w:t>
      </w:r>
    </w:p>
    <w:p w14:paraId="07BE3D31" w14:textId="09E85DAE" w:rsidR="00F03227" w:rsidRDefault="0023478B" w:rsidP="00F03227">
      <w:p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inline distT="0" distB="0" distL="0" distR="0" wp14:anchorId="52673C19" wp14:editId="35AC832C">
            <wp:extent cx="7086600" cy="295275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44B0" w14:textId="77777777" w:rsidR="000D168F" w:rsidRDefault="000D168F" w:rsidP="002C0DF6">
      <w:pPr>
        <w:ind w:left="1440"/>
        <w:jc w:val="thaiDistribute"/>
        <w:rPr>
          <w:rStyle w:val="Strong"/>
          <w:rFonts w:ascii="FreesiaUPC" w:hAnsi="FreesiaUPC" w:cs="FreesiaUPC"/>
          <w:color w:val="00B050"/>
          <w:sz w:val="32"/>
          <w:szCs w:val="32"/>
        </w:rPr>
      </w:pPr>
      <w:r w:rsidRPr="00165D66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Pr="00165D66">
        <w:rPr>
          <w:rFonts w:ascii="FreesiaUPC" w:hAnsi="FreesiaUPC" w:cs="FreesiaUPC"/>
          <w:b/>
          <w:bCs/>
          <w:color w:val="00B0F0"/>
          <w:sz w:val="32"/>
          <w:szCs w:val="32"/>
          <w:cs/>
        </w:rPr>
        <w:t>จุดชมวิวซังเกกัง (</w:t>
      </w:r>
      <w:r w:rsidRPr="00165D66">
        <w:rPr>
          <w:rFonts w:ascii="FreesiaUPC" w:hAnsi="FreesiaUPC" w:cs="FreesiaUPC"/>
          <w:b/>
          <w:bCs/>
          <w:color w:val="00B0F0"/>
          <w:sz w:val="32"/>
          <w:szCs w:val="32"/>
        </w:rPr>
        <w:t>Sangaygang)</w:t>
      </w:r>
      <w:r w:rsidRPr="00165D66">
        <w:rPr>
          <w:rFonts w:ascii="FreesiaUPC" w:hAnsi="FreesiaUPC" w:cs="FreesiaUPC"/>
          <w:sz w:val="32"/>
          <w:szCs w:val="32"/>
        </w:rPr>
        <w:t xml:space="preserve"> </w:t>
      </w:r>
      <w:r w:rsidRPr="00165D66">
        <w:rPr>
          <w:rFonts w:ascii="FreesiaUPC" w:hAnsi="FreesiaUPC" w:cs="FreesiaUPC"/>
          <w:sz w:val="32"/>
          <w:szCs w:val="32"/>
          <w:cs/>
        </w:rPr>
        <w:t>จุดชมวิวทิวทัศน์ที่สวยงามของหุบเขาเมืองทิมพู เพื่อเก็บภาพประทับใจ</w:t>
      </w:r>
      <w:r w:rsidR="002C0DF6">
        <w:rPr>
          <w:rStyle w:val="Strong"/>
          <w:rFonts w:ascii="FreesiaUPC" w:hAnsi="FreesiaUPC" w:cs="FreesiaUPC" w:hint="cs"/>
          <w:color w:val="00B050"/>
          <w:sz w:val="32"/>
          <w:szCs w:val="32"/>
          <w:cs/>
        </w:rPr>
        <w:t xml:space="preserve"> </w:t>
      </w:r>
      <w:r w:rsidRPr="00165D66">
        <w:rPr>
          <w:rStyle w:val="Strong"/>
          <w:rFonts w:ascii="FreesiaUPC" w:hAnsi="FreesiaUPC" w:cs="FreesiaUPC"/>
          <w:color w:val="00B050"/>
          <w:sz w:val="32"/>
          <w:szCs w:val="32"/>
          <w:cs/>
        </w:rPr>
        <w:t>จากนั้นนำทุกท่านเดินทางสู่เมืองพาโร ใช้เวลาประมาณ 1 ชั่วโมง</w:t>
      </w:r>
    </w:p>
    <w:p w14:paraId="77DDDD24" w14:textId="5794BB30" w:rsidR="0063525F" w:rsidRPr="00165D66" w:rsidRDefault="0023478B" w:rsidP="0063525F">
      <w:pPr>
        <w:jc w:val="thaiDistribute"/>
        <w:rPr>
          <w:rStyle w:val="Strong"/>
          <w:rFonts w:ascii="FreesiaUPC" w:hAnsi="FreesiaUPC" w:cs="FreesiaUPC"/>
          <w:color w:val="00B050"/>
          <w:sz w:val="32"/>
          <w:szCs w:val="32"/>
        </w:rPr>
      </w:pPr>
      <w:r>
        <w:rPr>
          <w:rStyle w:val="Strong"/>
          <w:rFonts w:ascii="FreesiaUPC" w:hAnsi="FreesiaUPC" w:cs="FreesiaUPC"/>
          <w:noProof/>
          <w:color w:val="00B050"/>
          <w:sz w:val="32"/>
          <w:szCs w:val="32"/>
        </w:rPr>
        <w:drawing>
          <wp:inline distT="0" distB="0" distL="0" distR="0" wp14:anchorId="5D795ACE" wp14:editId="3B473441">
            <wp:extent cx="7086600" cy="29527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999AE" w14:textId="77777777" w:rsidR="000D168F" w:rsidRPr="00165D66" w:rsidRDefault="000D168F" w:rsidP="000D168F">
      <w:pPr>
        <w:jc w:val="thaiDistribute"/>
        <w:rPr>
          <w:rStyle w:val="Strong"/>
          <w:rFonts w:ascii="FreesiaUPC" w:hAnsi="FreesiaUPC" w:cs="FreesiaUPC" w:hint="cs"/>
          <w:b w:val="0"/>
          <w:bCs w:val="0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ค่ำ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="00351123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รับประทานอาหารค่ำ ณ ภัตตาคาร</w:t>
      </w:r>
      <w:r w:rsidR="00C218AD">
        <w:rPr>
          <w:rStyle w:val="Strong"/>
          <w:rFonts w:ascii="FreesiaUPC" w:hAnsi="FreesiaUPC" w:cs="FreesiaUPC" w:hint="cs"/>
          <w:b w:val="0"/>
          <w:bCs w:val="0"/>
          <w:sz w:val="32"/>
          <w:szCs w:val="32"/>
          <w:cs/>
        </w:rPr>
        <w:t xml:space="preserve">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8)</w:t>
      </w:r>
    </w:p>
    <w:p w14:paraId="75095564" w14:textId="77777777" w:rsidR="000D168F" w:rsidRPr="00D42F57" w:rsidRDefault="007F12EE" w:rsidP="00D42F57">
      <w:pPr>
        <w:ind w:left="1440"/>
        <w:jc w:val="thaiDistribute"/>
        <w:rPr>
          <w:rStyle w:val="Strong"/>
          <w:rFonts w:ascii="FreesiaUPC" w:hAnsi="FreesiaUPC" w:cs="FreesiaUPC" w:hint="cs"/>
          <w:color w:val="FF0000"/>
          <w:sz w:val="32"/>
          <w:szCs w:val="32"/>
        </w:rPr>
      </w:pPr>
      <w:r w:rsidRPr="007F12EE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นำทุกท่านเข้าสู่ที่พัก</w:t>
      </w:r>
      <w:r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0D168F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 xml:space="preserve">โรงแรม </w:t>
      </w:r>
      <w:r w:rsidR="00D42F57" w:rsidRPr="00D42F57">
        <w:rPr>
          <w:rStyle w:val="Strong"/>
          <w:rFonts w:ascii="FreesiaUPC" w:hAnsi="FreesiaUPC" w:cs="FreesiaUPC"/>
          <w:color w:val="FF0000"/>
          <w:sz w:val="32"/>
          <w:szCs w:val="32"/>
        </w:rPr>
        <w:t>Metta Resort</w:t>
      </w:r>
      <w:r w:rsidR="000D168F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เมืองพาโร</w:t>
      </w:r>
      <w:r w:rsidR="00B8784C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 xml:space="preserve"> ระดับ 3 ดาว หรือเทียบเท่า</w:t>
      </w:r>
    </w:p>
    <w:p w14:paraId="021DCB7A" w14:textId="77777777" w:rsidR="000D168F" w:rsidRPr="00165D66" w:rsidRDefault="000D168F" w:rsidP="00971599">
      <w:pPr>
        <w:shd w:val="clear" w:color="auto" w:fill="004760"/>
        <w:jc w:val="thaiDistribute"/>
        <w:rPr>
          <w:rStyle w:val="Strong"/>
          <w:rFonts w:ascii="FreesiaUPC" w:hAnsi="FreesiaUPC" w:cs="FreesiaUPC" w:hint="cs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sz w:val="32"/>
          <w:szCs w:val="32"/>
          <w:cs/>
        </w:rPr>
        <w:t>วันที่สี่</w:t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tab/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tab/>
        <w:t>พิชิตวัดถ้ำพยัครเหิร</w:t>
      </w:r>
      <w:r w:rsidR="004F4CB3">
        <w:rPr>
          <w:rStyle w:val="Strong"/>
          <w:rFonts w:ascii="FreesiaUPC" w:hAnsi="FreesiaUPC" w:cs="FreesiaUPC" w:hint="cs"/>
          <w:sz w:val="32"/>
          <w:szCs w:val="32"/>
          <w:cs/>
        </w:rPr>
        <w:t>-</w:t>
      </w:r>
      <w:r w:rsidR="004F4CB3" w:rsidRPr="004F4CB3">
        <w:rPr>
          <w:rStyle w:val="Strong"/>
          <w:rFonts w:ascii="FreesiaUPC" w:hAnsi="FreesiaUPC" w:cs="FreesiaUPC"/>
          <w:sz w:val="32"/>
          <w:szCs w:val="32"/>
          <w:cs/>
        </w:rPr>
        <w:t>วัดคิชู ลาคัง</w:t>
      </w:r>
      <w:r w:rsidR="004F4CB3">
        <w:rPr>
          <w:rStyle w:val="Strong"/>
          <w:rFonts w:ascii="FreesiaUPC" w:hAnsi="FreesiaUPC" w:cs="FreesiaUPC" w:hint="cs"/>
          <w:sz w:val="32"/>
          <w:szCs w:val="32"/>
          <w:cs/>
        </w:rPr>
        <w:t>-</w:t>
      </w:r>
      <w:r w:rsidR="004F4CB3" w:rsidRPr="004F4CB3">
        <w:rPr>
          <w:rStyle w:val="Strong"/>
          <w:rFonts w:ascii="FreesiaUPC" w:hAnsi="FreesiaUPC" w:cs="FreesiaUPC"/>
          <w:sz w:val="32"/>
          <w:szCs w:val="32"/>
          <w:cs/>
        </w:rPr>
        <w:t>ช้อบปิ้ง ณ พาโร สตรีท</w:t>
      </w:r>
    </w:p>
    <w:p w14:paraId="4C13BB65" w14:textId="77777777" w:rsidR="000D168F" w:rsidRPr="00165D66" w:rsidRDefault="000D168F" w:rsidP="000D168F">
      <w:pPr>
        <w:jc w:val="thaiDistribute"/>
        <w:rPr>
          <w:rStyle w:val="Strong"/>
          <w:rFonts w:ascii="FreesiaUPC" w:hAnsi="FreesiaUPC" w:cs="FreesiaUPC"/>
          <w:color w:val="FF0000"/>
          <w:sz w:val="32"/>
          <w:szCs w:val="32"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เช้า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="00351123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รับประทานอาหารเช้า ณ โรงแรมที่พัก</w:t>
      </w:r>
      <w:r w:rsidR="000872F6">
        <w:rPr>
          <w:rStyle w:val="Strong"/>
          <w:rFonts w:ascii="FreesiaUPC" w:hAnsi="FreesiaUPC" w:cs="FreesiaUPC"/>
          <w:color w:val="FF0000"/>
          <w:sz w:val="32"/>
          <w:szCs w:val="32"/>
        </w:rPr>
        <w:t xml:space="preserve"> </w:t>
      </w:r>
      <w:r w:rsidR="000872F6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9)</w:t>
      </w:r>
    </w:p>
    <w:p w14:paraId="2C08F4C0" w14:textId="77777777" w:rsidR="000D168F" w:rsidRDefault="000D168F" w:rsidP="00720B93">
      <w:pPr>
        <w:ind w:left="1440"/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>นำท่านออกเดินทางสู่</w:t>
      </w:r>
      <w:r w:rsidRPr="00165D66">
        <w:rPr>
          <w:rStyle w:val="Strong"/>
          <w:rFonts w:ascii="FreesiaUPC" w:hAnsi="FreesiaUPC" w:cs="FreesiaUPC"/>
          <w:color w:val="00B0F0"/>
          <w:sz w:val="32"/>
          <w:szCs w:val="32"/>
          <w:cs/>
        </w:rPr>
        <w:t xml:space="preserve"> วัดถ้ำ</w:t>
      </w:r>
      <w:r w:rsidR="0063525F">
        <w:rPr>
          <w:rStyle w:val="Strong"/>
          <w:rFonts w:ascii="FreesiaUPC" w:hAnsi="FreesiaUPC" w:cs="FreesiaUPC" w:hint="cs"/>
          <w:color w:val="00B0F0"/>
          <w:sz w:val="32"/>
          <w:szCs w:val="32"/>
          <w:cs/>
        </w:rPr>
        <w:t>เสือ หรือ วัด</w:t>
      </w:r>
      <w:r w:rsidRPr="00165D66">
        <w:rPr>
          <w:rStyle w:val="Strong"/>
          <w:rFonts w:ascii="FreesiaUPC" w:hAnsi="FreesiaUPC" w:cs="FreesiaUPC"/>
          <w:color w:val="00B0F0"/>
          <w:sz w:val="32"/>
          <w:szCs w:val="32"/>
          <w:cs/>
        </w:rPr>
        <w:t xml:space="preserve">ทักซัง 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เป็นมหาวิหารศักดิ์สิทธิ์ เป็นที่ที่องค์กูรูปัทมสัมภวะได้เดินทางมาบำเพ็ญภาวนาและเจริญสมาธิอยู่ในถ้ำบนชะง่อนเขา ตั้งแต่ศตวรรษที่ 8 และท่านก็ยังเป็นผู้นำเอาศาสนาพุทธเข้ามาเผยแผ่ยังดินแดนแห่งนี้ </w:t>
      </w:r>
      <w:r w:rsidRPr="00165D66">
        <w:rPr>
          <w:rFonts w:ascii="FreesiaUPC" w:hAnsi="FreesiaUPC" w:cs="FreesiaUPC"/>
          <w:sz w:val="32"/>
          <w:szCs w:val="32"/>
          <w:cs/>
        </w:rPr>
        <w:t>ตามความเชื่อของชาวภูฏาน กล่าวว่าท่านได้เหาะมาบนหลังเสือตัวเมีย มายังหน้าผาแห่งนี้เพื่อทำวิปัสนากรรมฐาน จึงได้ชื่อว่า</w:t>
      </w:r>
      <w:r w:rsidRPr="00165D66">
        <w:rPr>
          <w:rFonts w:ascii="FreesiaUPC" w:hAnsi="FreesiaUPC" w:cs="FreesiaUPC"/>
          <w:sz w:val="32"/>
          <w:szCs w:val="32"/>
        </w:rPr>
        <w:t xml:space="preserve"> </w:t>
      </w:r>
      <w:r w:rsidRPr="00165D66">
        <w:rPr>
          <w:rFonts w:ascii="FreesiaUPC" w:hAnsi="FreesiaUPC" w:cs="FreesiaUPC"/>
          <w:b/>
          <w:bCs/>
          <w:color w:val="00B0F0"/>
          <w:sz w:val="32"/>
          <w:szCs w:val="32"/>
          <w:cs/>
        </w:rPr>
        <w:t>ถ้ำเสือ (</w:t>
      </w:r>
      <w:r w:rsidRPr="00165D66">
        <w:rPr>
          <w:rFonts w:ascii="FreesiaUPC" w:hAnsi="FreesiaUPC" w:cs="FreesiaUPC"/>
          <w:b/>
          <w:bCs/>
          <w:color w:val="00B0F0"/>
          <w:sz w:val="32"/>
          <w:szCs w:val="32"/>
        </w:rPr>
        <w:t>Tiger Nest)</w:t>
      </w:r>
      <w:r w:rsidRPr="00165D66">
        <w:rPr>
          <w:rFonts w:ascii="FreesiaUPC" w:hAnsi="FreesiaUPC" w:cs="FreesiaUPC"/>
          <w:sz w:val="32"/>
          <w:szCs w:val="32"/>
          <w:cs/>
        </w:rPr>
        <w:t xml:space="preserve"> หลังจากที่สำเร็จสมาธิแล้ว ท่านจึงได้สร้างศาสนสถานแห่งนี้ขึ้น ชาวภูฏานมีความเชื่อว่าครั้งหนึ่งในชีวิต จะต้องได้ขึ้นมาแสวงบุญ เพื่อความเป็นสิริมงคลและเจริญก้าวหน้าของชีวิต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การเดินทางมายังสถานที่แห่งนี้ รถจะสามารถขึ้นได้แค่เนินเขาเท่านั้น จากนั้นทุกท่านสามารถเลือกเดินทางได้ 2 แบบ คือ เดินเท้า หรือ ขี่ม้า เท่านั้น </w:t>
      </w:r>
      <w:r w:rsidR="00400364" w:rsidRPr="00720B93">
        <w:rPr>
          <w:rStyle w:val="Strong"/>
          <w:rFonts w:ascii="FreesiaUPC" w:hAnsi="FreesiaUPC" w:cs="FreesiaUPC" w:hint="cs"/>
          <w:color w:val="FF0000"/>
          <w:sz w:val="32"/>
          <w:szCs w:val="32"/>
          <w:highlight w:val="yellow"/>
          <w:cs/>
        </w:rPr>
        <w:t xml:space="preserve">ราคาทัวร์ ไม่ร่วมค่าขี่ม้า ประมาณ </w:t>
      </w:r>
      <w:r w:rsidR="00407CFD" w:rsidRPr="00720B93">
        <w:rPr>
          <w:rStyle w:val="Strong"/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3</w:t>
      </w:r>
      <w:r w:rsidR="00407CFD" w:rsidRPr="00720B93">
        <w:rPr>
          <w:rStyle w:val="Strong"/>
          <w:rFonts w:ascii="FreesiaUPC" w:hAnsi="FreesiaUPC" w:cs="FreesiaUPC"/>
          <w:color w:val="FF0000"/>
          <w:sz w:val="32"/>
          <w:szCs w:val="32"/>
          <w:highlight w:val="yellow"/>
        </w:rPr>
        <w:t>0USD</w:t>
      </w:r>
      <w:r w:rsidR="00400364" w:rsidRPr="00720B93">
        <w:rPr>
          <w:rStyle w:val="Strong"/>
          <w:rFonts w:ascii="FreesiaUPC" w:hAnsi="FreesiaUPC" w:cs="FreesiaUPC"/>
          <w:color w:val="FF0000"/>
          <w:sz w:val="32"/>
          <w:szCs w:val="32"/>
          <w:highlight w:val="yellow"/>
        </w:rPr>
        <w:t>/</w:t>
      </w:r>
      <w:r w:rsidR="00400364" w:rsidRPr="00720B93">
        <w:rPr>
          <w:rStyle w:val="Strong"/>
          <w:rFonts w:ascii="FreesiaUPC" w:hAnsi="FreesiaUPC" w:cs="FreesiaUPC" w:hint="cs"/>
          <w:color w:val="FF0000"/>
          <w:sz w:val="32"/>
          <w:szCs w:val="32"/>
          <w:highlight w:val="yellow"/>
          <w:cs/>
        </w:rPr>
        <w:t>ท่าน</w:t>
      </w:r>
      <w:r w:rsidR="00400364">
        <w:rPr>
          <w:rStyle w:val="Strong"/>
          <w:rFonts w:ascii="FreesiaUPC" w:hAnsi="FreesiaUPC" w:cs="FreesiaUPC" w:hint="cs"/>
          <w:b w:val="0"/>
          <w:bCs w:val="0"/>
          <w:sz w:val="32"/>
          <w:szCs w:val="32"/>
          <w:cs/>
        </w:rPr>
        <w:t xml:space="preserve"> </w:t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t>(เนื่องจากปริมาณคนจูงม้าไม่เพียงพอต่อจำนวนนักท่องเที่ยว จึงอาจทำให้เกิดอันตรายใน</w:t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lastRenderedPageBreak/>
        <w:t xml:space="preserve">การเดินทางได้ ทั้งนี้ทางบริษัทฯจึงแนะนำให้เดินเท้าขึ้นเขาจะปลอดภัยกว่า แต่ถ้าท่านใด มีทักษะในการขี่ม้าขึ้นเขา หรือ อยากผจญภัย รบกวนแจ้งบริษัทฯล่วงหน้าเพื่อทำการจองม้าให้ท่าน ไม่เสียค่าใช้จ่ายเพิ่มเติม) 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ขึ้นไปยังวัด เส้นทางเป็นเนินเขาและมีหน้าผาสูงชันราว 3,000 เมตรจากด้านล่าง แนะนำนักท่องเที่ยวค่อยๆ เดินขึ้นไปช้าๆ ราว 2 ชม. จะถึงจุกพักครึ่งทาง พักดื่มน้ำชา กาแฟ ) จากนั้นเดินทางต่ออีกราว 1 ชม.ก็จะถึงสุดทางดินลูกรังสุดท้าย จากนั้นเส้นทางจะเปลี่ยนเป็นบันไดขึ้นลง 700 ขั้น สู่ยัง </w:t>
      </w:r>
      <w:r w:rsidRPr="00165D66">
        <w:rPr>
          <w:rStyle w:val="Strong"/>
          <w:rFonts w:ascii="FreesiaUPC" w:hAnsi="FreesiaUPC" w:cs="FreesiaUPC"/>
          <w:color w:val="00B0F0"/>
          <w:sz w:val="32"/>
          <w:szCs w:val="32"/>
          <w:cs/>
        </w:rPr>
        <w:t>วัดทักซัง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ด้านใน นำทุกท่านสักการะสิ่งศักดิ์สิทธิ์ และ ชมความงามของธรรมชาติที่สรรค์สร้างอย่างวิจิตรลงตัว</w:t>
      </w:r>
    </w:p>
    <w:p w14:paraId="6EA2392C" w14:textId="1CCD9C78" w:rsidR="0063525F" w:rsidRPr="00165D66" w:rsidRDefault="0023478B" w:rsidP="0063525F">
      <w:pPr>
        <w:jc w:val="thaiDistribute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>
        <w:rPr>
          <w:rStyle w:val="Strong"/>
          <w:rFonts w:ascii="FreesiaUPC" w:hAnsi="FreesiaUPC" w:cs="FreesiaUPC"/>
          <w:b w:val="0"/>
          <w:bCs w:val="0"/>
          <w:noProof/>
          <w:sz w:val="32"/>
          <w:szCs w:val="32"/>
        </w:rPr>
        <w:drawing>
          <wp:inline distT="0" distB="0" distL="0" distR="0" wp14:anchorId="139D74DE" wp14:editId="2BCB8F5A">
            <wp:extent cx="7086600" cy="244792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3B81" w14:textId="77777777" w:rsidR="000D168F" w:rsidRPr="00165D66" w:rsidRDefault="000D168F" w:rsidP="000D168F">
      <w:pPr>
        <w:rPr>
          <w:rStyle w:val="Strong"/>
          <w:rFonts w:ascii="FreesiaUPC" w:hAnsi="FreesiaUPC" w:cs="FreesiaUPC"/>
          <w:color w:val="FF0000"/>
          <w:sz w:val="32"/>
          <w:szCs w:val="32"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เที่ยง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="00351123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 xml:space="preserve">รับประทานอาหารเที่ยง ณ ภัตตาคารด้านบนระหว่างทางขึ้นทักซัง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 xml:space="preserve"> (มื้อที่ </w:t>
      </w:r>
      <w:r w:rsidR="000872F6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10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)</w:t>
      </w:r>
    </w:p>
    <w:p w14:paraId="7F8F9AB4" w14:textId="77777777" w:rsidR="000D168F" w:rsidRPr="00165D66" w:rsidRDefault="000D168F" w:rsidP="00351123">
      <w:pPr>
        <w:ind w:left="1440"/>
        <w:rPr>
          <w:rStyle w:val="Strong"/>
          <w:rFonts w:ascii="FreesiaUPC" w:hAnsi="FreesiaUPC" w:cs="FreesiaUPC"/>
          <w:b w:val="0"/>
          <w:bCs w:val="0"/>
          <w:sz w:val="32"/>
          <w:szCs w:val="32"/>
        </w:rPr>
      </w:pP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>นำทุกท่านเดินเท้าลงจากเขา (ไม่สามารถอนุญาติให้นั่งม้าลงมาด้านล่างได้ เนื่องจาก อันตรายเป็นอย่างมากต่อตัวผู้เดินทาง)</w:t>
      </w:r>
      <w:r w:rsidR="000E5D3C"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 จากนั้นเดิทางต่อสู่ </w:t>
      </w:r>
      <w:r w:rsidR="000E5D3C" w:rsidRPr="00165D66">
        <w:rPr>
          <w:rStyle w:val="Strong"/>
          <w:rFonts w:ascii="FreesiaUPC" w:hAnsi="FreesiaUPC" w:cs="FreesiaUPC"/>
          <w:color w:val="00B0F0"/>
          <w:sz w:val="32"/>
          <w:szCs w:val="32"/>
          <w:cs/>
        </w:rPr>
        <w:t xml:space="preserve">วัดคิชู ลาคัง </w:t>
      </w:r>
      <w:r w:rsidR="000E5D3C"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หนึ่งในวัดที่เก่าแก่ในประเทศภูฏาน สมัยศตวรรษที่ 7 วัดนี้เป็นวัดที่มีควมเชื่อว่าสร้างไว้เพื่อตรึงเท้าซ้ายของนางยักษ์ตนหนึ่งที่นอนทอดร่างปิดทับประเทศทิเบตและเทือกเขาหิมาลัยไว้ </w:t>
      </w:r>
      <w:r w:rsidRPr="00165D66">
        <w:rPr>
          <w:rStyle w:val="Strong"/>
          <w:rFonts w:ascii="FreesiaUPC" w:hAnsi="FreesiaUPC" w:cs="FreesiaUPC"/>
          <w:b w:val="0"/>
          <w:bCs w:val="0"/>
          <w:sz w:val="32"/>
          <w:szCs w:val="32"/>
          <w:cs/>
        </w:rPr>
        <w:t xml:space="preserve">จากนั้นเพลิดเพลินกับ </w:t>
      </w:r>
      <w:r w:rsidRPr="00165D66">
        <w:rPr>
          <w:rStyle w:val="Strong"/>
          <w:rFonts w:ascii="FreesiaUPC" w:hAnsi="FreesiaUPC" w:cs="FreesiaUPC"/>
          <w:color w:val="00B0F0"/>
          <w:sz w:val="32"/>
          <w:szCs w:val="32"/>
          <w:cs/>
        </w:rPr>
        <w:t>การช้อบปิ้ง ณ พาโร สตรีท ซื้อของฝากของที่ระลึก ตามอัธยาศัย</w:t>
      </w:r>
    </w:p>
    <w:p w14:paraId="432ED93C" w14:textId="77777777" w:rsidR="000D168F" w:rsidRPr="00190557" w:rsidRDefault="000D168F" w:rsidP="00190557">
      <w:pPr>
        <w:tabs>
          <w:tab w:val="left" w:pos="0"/>
        </w:tabs>
        <w:ind w:left="1440" w:hanging="1440"/>
        <w:rPr>
          <w:rStyle w:val="Strong"/>
          <w:rFonts w:ascii="FreesiaUPC" w:hAnsi="FreesiaUPC" w:cs="FreesiaUPC"/>
          <w:color w:val="FF0000"/>
          <w:sz w:val="32"/>
          <w:szCs w:val="32"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ค่ำ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 xml:space="preserve">รับประทานอาหารค่ำ ณ ภัตตาคาร </w:t>
      </w:r>
      <w:r w:rsidR="00C218AD" w:rsidRPr="00C218AD">
        <w:rPr>
          <w:rStyle w:val="Strong"/>
          <w:rFonts w:ascii="FreesiaUPC" w:hAnsi="FreesiaUPC" w:cs="FreesiaUPC" w:hint="cs"/>
          <w:sz w:val="32"/>
          <w:szCs w:val="32"/>
          <w:cs/>
        </w:rPr>
        <w:t>(กรณีเดินทาง 10 ท่านขั้นไป</w:t>
      </w:r>
      <w:r w:rsidR="00B36AEE" w:rsidRPr="00C218AD">
        <w:rPr>
          <w:rStyle w:val="Strong"/>
          <w:rFonts w:ascii="FreesiaUPC" w:hAnsi="FreesiaUPC" w:cs="FreesiaUPC"/>
          <w:sz w:val="32"/>
          <w:szCs w:val="32"/>
          <w:cs/>
        </w:rPr>
        <w:t>พร้อมชม การแสดงท้องถิ่นของชาวภู</w:t>
      </w:r>
      <w:r w:rsidR="00C218AD" w:rsidRPr="00C218AD">
        <w:rPr>
          <w:rStyle w:val="Strong"/>
          <w:rFonts w:ascii="FreesiaUPC" w:hAnsi="FreesiaUPC" w:cs="FreesiaUPC" w:hint="cs"/>
          <w:sz w:val="32"/>
          <w:szCs w:val="32"/>
          <w:cs/>
        </w:rPr>
        <w:t>ฏาน)</w:t>
      </w:r>
      <w:r w:rsidR="00C218AD">
        <w:rPr>
          <w:rStyle w:val="Strong"/>
          <w:rFonts w:ascii="FreesiaUPC" w:hAnsi="FreesiaUPC" w:cs="FreesiaUPC" w:hint="cs"/>
          <w:sz w:val="32"/>
          <w:szCs w:val="32"/>
          <w:cs/>
        </w:rPr>
        <w:t xml:space="preserve">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1</w:t>
      </w:r>
      <w:r w:rsidR="000872F6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1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)</w:t>
      </w:r>
      <w:r w:rsidR="00C218AD">
        <w:rPr>
          <w:rStyle w:val="Strong"/>
          <w:rFonts w:ascii="FreesiaUPC" w:hAnsi="FreesiaUPC" w:cs="FreesiaUPC" w:hint="cs"/>
          <w:sz w:val="32"/>
          <w:szCs w:val="32"/>
          <w:cs/>
        </w:rPr>
        <w:t xml:space="preserve"> </w:t>
      </w:r>
      <w:r w:rsidR="007F12EE" w:rsidRPr="007F12EE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นำทุกท่านเข้าสู่ที่พัก</w:t>
      </w:r>
      <w:r w:rsidR="007F12EE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 xml:space="preserve">โรงแรม </w:t>
      </w:r>
      <w:r w:rsidR="00D42F57" w:rsidRPr="00D42F57">
        <w:rPr>
          <w:rStyle w:val="Strong"/>
          <w:rFonts w:ascii="FreesiaUPC" w:hAnsi="FreesiaUPC" w:cs="FreesiaUPC"/>
          <w:color w:val="FF0000"/>
          <w:sz w:val="32"/>
          <w:szCs w:val="32"/>
        </w:rPr>
        <w:t>Metta Resort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เมืองพาโร</w:t>
      </w:r>
      <w:r w:rsidR="00B8784C"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 xml:space="preserve"> ระดับ 3 ดาว หรือเทียบเท่า</w:t>
      </w:r>
    </w:p>
    <w:p w14:paraId="7750B7B9" w14:textId="77777777" w:rsidR="000D168F" w:rsidRPr="00165D66" w:rsidRDefault="000D168F" w:rsidP="004F4CB3">
      <w:pPr>
        <w:shd w:val="clear" w:color="auto" w:fill="004760"/>
        <w:rPr>
          <w:rStyle w:val="Strong"/>
          <w:rFonts w:ascii="FreesiaUPC" w:hAnsi="FreesiaUPC" w:cs="FreesiaUPC" w:hint="cs"/>
          <w:sz w:val="32"/>
          <w:szCs w:val="32"/>
          <w:cs/>
        </w:rPr>
      </w:pPr>
      <w:r w:rsidRPr="00165D66">
        <w:rPr>
          <w:rStyle w:val="Strong"/>
          <w:rFonts w:ascii="FreesiaUPC" w:hAnsi="FreesiaUPC" w:cs="FreesiaUPC"/>
          <w:sz w:val="32"/>
          <w:szCs w:val="32"/>
          <w:cs/>
        </w:rPr>
        <w:t>วันที่ห้า</w:t>
      </w:r>
      <w:r w:rsidRPr="00165D66">
        <w:rPr>
          <w:rStyle w:val="Strong"/>
          <w:rFonts w:ascii="FreesiaUPC" w:hAnsi="FreesiaUPC" w:cs="FreesiaUPC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sz w:val="32"/>
          <w:szCs w:val="32"/>
          <w:cs/>
        </w:rPr>
        <w:t>พาโร-กรุงเทพ</w:t>
      </w:r>
    </w:p>
    <w:p w14:paraId="6EA527BE" w14:textId="77777777" w:rsidR="000D168F" w:rsidRPr="00165D66" w:rsidRDefault="000D168F" w:rsidP="000D168F">
      <w:pPr>
        <w:rPr>
          <w:rStyle w:val="Strong"/>
          <w:rFonts w:ascii="FreesiaUPC" w:hAnsi="FreesiaUPC" w:cs="FreesiaUPC"/>
          <w:color w:val="FF0000"/>
          <w:sz w:val="32"/>
          <w:szCs w:val="32"/>
        </w:rPr>
      </w:pP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เช้า</w:t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="00D94103" w:rsidRPr="00165D66">
        <w:rPr>
          <w:rStyle w:val="Strong"/>
          <w:rFonts w:ascii="FreesiaUPC" w:hAnsi="FreesiaUPC" w:cs="FreesiaUPC"/>
          <w:color w:val="FF0000"/>
          <w:sz w:val="32"/>
          <w:szCs w:val="32"/>
        </w:rPr>
        <w:tab/>
      </w:r>
      <w:r w:rsidRPr="00165D66">
        <w:rPr>
          <w:rStyle w:val="Strong"/>
          <w:rFonts w:ascii="FreesiaUPC" w:hAnsi="FreesiaUPC" w:cs="FreesiaUPC"/>
          <w:color w:val="FF0000"/>
          <w:sz w:val="32"/>
          <w:szCs w:val="32"/>
          <w:cs/>
        </w:rPr>
        <w:t>รับประทานอาหารเช้า ณ โรงแรมที่พัก</w:t>
      </w:r>
      <w:r w:rsidR="00C218AD">
        <w:rPr>
          <w:rStyle w:val="Strong"/>
          <w:rFonts w:ascii="FreesiaUPC" w:hAnsi="FreesiaUPC" w:cs="FreesiaUPC"/>
          <w:color w:val="FF0000"/>
          <w:sz w:val="32"/>
          <w:szCs w:val="32"/>
        </w:rPr>
        <w:t xml:space="preserve"> 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(มื้อที่ 1</w:t>
      </w:r>
      <w:r w:rsidR="000872F6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2</w:t>
      </w:r>
      <w:r w:rsidR="00C218AD"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  <w:t>)</w:t>
      </w:r>
    </w:p>
    <w:p w14:paraId="50F2A7D2" w14:textId="77777777" w:rsidR="000D168F" w:rsidRPr="00165D66" w:rsidRDefault="000D168F" w:rsidP="000D168F">
      <w:pPr>
        <w:pStyle w:val="NoSpacing"/>
        <w:spacing w:line="276" w:lineRule="auto"/>
        <w:ind w:left="851" w:firstLine="589"/>
        <w:jc w:val="both"/>
        <w:rPr>
          <w:rFonts w:ascii="FreesiaUPC" w:hAnsi="FreesiaUPC" w:cs="FreesiaUPC"/>
          <w:sz w:val="32"/>
          <w:szCs w:val="32"/>
        </w:rPr>
      </w:pPr>
      <w:r w:rsidRPr="00165D66">
        <w:rPr>
          <w:rFonts w:ascii="FreesiaUPC" w:hAnsi="FreesiaUPC" w:cs="FreesiaUPC"/>
          <w:sz w:val="32"/>
          <w:szCs w:val="32"/>
          <w:cs/>
        </w:rPr>
        <w:t>นำท่านเดินทางสู่สนามบินพาโร เพื่อนำท่านเดินทางสู่กรุงเทพฯ</w:t>
      </w:r>
    </w:p>
    <w:p w14:paraId="081D109D" w14:textId="77777777" w:rsidR="000D168F" w:rsidRPr="00165D66" w:rsidRDefault="003B7542" w:rsidP="000D168F">
      <w:pPr>
        <w:pStyle w:val="NoSpacing"/>
        <w:spacing w:line="276" w:lineRule="auto"/>
        <w:ind w:left="851" w:hanging="851"/>
        <w:rPr>
          <w:rFonts w:ascii="FreesiaUPC" w:hAnsi="FreesiaUPC" w:cs="FreesiaUPC"/>
          <w:sz w:val="32"/>
          <w:szCs w:val="32"/>
        </w:rPr>
      </w:pPr>
      <w:r w:rsidRPr="00165D66">
        <w:rPr>
          <w:rFonts w:ascii="FreesiaUPC" w:hAnsi="FreesiaUPC" w:cs="FreesiaUPC"/>
          <w:b/>
          <w:bCs/>
          <w:sz w:val="32"/>
          <w:szCs w:val="32"/>
        </w:rPr>
        <w:t>1</w:t>
      </w:r>
      <w:r w:rsidR="007E502A" w:rsidRPr="00165D66">
        <w:rPr>
          <w:rFonts w:ascii="FreesiaUPC" w:hAnsi="FreesiaUPC" w:cs="FreesiaUPC"/>
          <w:b/>
          <w:bCs/>
          <w:sz w:val="32"/>
          <w:szCs w:val="32"/>
          <w:cs/>
        </w:rPr>
        <w:t>0</w:t>
      </w:r>
      <w:r w:rsidRPr="00165D66">
        <w:rPr>
          <w:rFonts w:ascii="FreesiaUPC" w:hAnsi="FreesiaUPC" w:cs="FreesiaUPC"/>
          <w:b/>
          <w:bCs/>
          <w:sz w:val="32"/>
          <w:szCs w:val="32"/>
        </w:rPr>
        <w:t>.</w:t>
      </w:r>
      <w:r w:rsidR="003E7FDE" w:rsidRPr="00165D66"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="007E502A" w:rsidRPr="00165D66">
        <w:rPr>
          <w:rFonts w:ascii="FreesiaUPC" w:hAnsi="FreesiaUPC" w:cs="FreesiaUPC"/>
          <w:b/>
          <w:bCs/>
          <w:sz w:val="32"/>
          <w:szCs w:val="32"/>
          <w:cs/>
        </w:rPr>
        <w:t>5</w:t>
      </w:r>
      <w:r w:rsidR="000D168F" w:rsidRPr="00165D66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0D168F" w:rsidRPr="00165D66">
        <w:rPr>
          <w:rFonts w:ascii="FreesiaUPC" w:hAnsi="FreesiaUPC" w:cs="FreesiaUPC"/>
          <w:b/>
          <w:bCs/>
          <w:sz w:val="32"/>
          <w:szCs w:val="32"/>
          <w:cs/>
        </w:rPr>
        <w:t>น</w:t>
      </w:r>
      <w:r w:rsidR="000D168F" w:rsidRPr="00165D66">
        <w:rPr>
          <w:rFonts w:ascii="FreesiaUPC" w:hAnsi="FreesiaUPC" w:cs="FreesiaUPC"/>
          <w:sz w:val="32"/>
          <w:szCs w:val="32"/>
        </w:rPr>
        <w:t>.</w:t>
      </w:r>
      <w:r w:rsidR="000D168F" w:rsidRPr="00165D66">
        <w:rPr>
          <w:rFonts w:ascii="FreesiaUPC" w:hAnsi="FreesiaUPC" w:cs="FreesiaUPC"/>
          <w:sz w:val="32"/>
          <w:szCs w:val="32"/>
          <w:cs/>
        </w:rPr>
        <w:t xml:space="preserve"> </w:t>
      </w:r>
      <w:r w:rsidR="000D168F" w:rsidRPr="00165D66">
        <w:rPr>
          <w:rFonts w:ascii="FreesiaUPC" w:hAnsi="FreesiaUPC" w:cs="FreesiaUPC"/>
          <w:sz w:val="32"/>
          <w:szCs w:val="32"/>
          <w:cs/>
        </w:rPr>
        <w:tab/>
        <w:t xml:space="preserve">เหิรฟ้าสู่กรุงเทพฯ  </w:t>
      </w:r>
      <w:r w:rsidR="000D168F" w:rsidRPr="00165D66">
        <w:rPr>
          <w:rFonts w:ascii="FreesiaUPC" w:hAnsi="FreesiaUPC" w:cs="FreesiaUPC"/>
          <w:b/>
          <w:bCs/>
          <w:sz w:val="32"/>
          <w:szCs w:val="32"/>
          <w:cs/>
        </w:rPr>
        <w:t xml:space="preserve">โดยสายการบิน </w:t>
      </w:r>
      <w:r w:rsidR="000D168F" w:rsidRPr="00165D66">
        <w:rPr>
          <w:rFonts w:ascii="FreesiaUPC" w:hAnsi="FreesiaUPC" w:cs="FreesiaUPC"/>
          <w:b/>
          <w:bCs/>
          <w:sz w:val="32"/>
          <w:szCs w:val="32"/>
        </w:rPr>
        <w:t>Bhutan Airlines</w:t>
      </w:r>
      <w:r w:rsidR="000D168F" w:rsidRPr="00165D66">
        <w:rPr>
          <w:rFonts w:ascii="FreesiaUPC" w:hAnsi="FreesiaUPC" w:cs="FreesiaUPC"/>
          <w:sz w:val="32"/>
          <w:szCs w:val="32"/>
        </w:rPr>
        <w:t xml:space="preserve"> </w:t>
      </w:r>
      <w:r w:rsidR="000D168F" w:rsidRPr="00165D66">
        <w:rPr>
          <w:rFonts w:ascii="FreesiaUPC" w:hAnsi="FreesiaUPC" w:cs="FreesiaUPC"/>
          <w:sz w:val="32"/>
          <w:szCs w:val="32"/>
          <w:cs/>
        </w:rPr>
        <w:t xml:space="preserve">  เที่ยวบินที่</w:t>
      </w:r>
      <w:r w:rsidR="000D168F" w:rsidRPr="00165D66">
        <w:rPr>
          <w:rFonts w:ascii="FreesiaUPC" w:hAnsi="FreesiaUPC" w:cs="FreesiaUPC"/>
          <w:sz w:val="32"/>
          <w:szCs w:val="32"/>
        </w:rPr>
        <w:t xml:space="preserve"> </w:t>
      </w:r>
      <w:r w:rsidR="000D168F" w:rsidRPr="00165D66">
        <w:rPr>
          <w:rFonts w:ascii="FreesiaUPC" w:hAnsi="FreesiaUPC" w:cs="FreesiaUPC"/>
          <w:b/>
          <w:bCs/>
          <w:sz w:val="32"/>
          <w:szCs w:val="32"/>
        </w:rPr>
        <w:t>B3-700</w:t>
      </w:r>
    </w:p>
    <w:p w14:paraId="5E130B09" w14:textId="77777777" w:rsidR="000D168F" w:rsidRPr="00165D66" w:rsidRDefault="000D168F" w:rsidP="001903C2">
      <w:pPr>
        <w:pStyle w:val="NoSpacing"/>
        <w:spacing w:line="276" w:lineRule="auto"/>
        <w:ind w:left="1440"/>
        <w:rPr>
          <w:rFonts w:ascii="FreesiaUPC" w:hAnsi="FreesiaUPC" w:cs="FreesiaUPC"/>
          <w:sz w:val="32"/>
          <w:szCs w:val="32"/>
          <w:cs/>
        </w:rPr>
      </w:pPr>
      <w:r w:rsidRPr="00165D66">
        <w:rPr>
          <w:rFonts w:ascii="FreesiaUPC" w:hAnsi="FreesiaUPC" w:cs="FreesiaUPC"/>
          <w:sz w:val="32"/>
          <w:szCs w:val="32"/>
          <w:cs/>
        </w:rPr>
        <w:t>(มีบริการอาหารและเครื่องดื่มบนเครื่อง)</w:t>
      </w:r>
      <w:r w:rsidR="001903C2" w:rsidRPr="00165D66">
        <w:rPr>
          <w:rFonts w:ascii="FreesiaUPC" w:hAnsi="FreesiaUPC" w:cs="FreesiaUPC"/>
          <w:sz w:val="32"/>
          <w:szCs w:val="32"/>
          <w:cs/>
        </w:rPr>
        <w:t xml:space="preserve"> (เครื่องบินแวะรับส่งผู้โดยสารที่เมืองกัลกัตตา ประเทศอินเดียประมาณ 45 นาที ***ไม่ต้องลงจากเครื่อง***)</w:t>
      </w:r>
      <w:r w:rsidR="001903C2" w:rsidRPr="00165D66">
        <w:rPr>
          <w:rFonts w:ascii="FreesiaUPC" w:hAnsi="FreesiaUPC" w:cs="FreesiaUPC"/>
          <w:sz w:val="32"/>
          <w:szCs w:val="32"/>
        </w:rPr>
        <w:t xml:space="preserve">  </w:t>
      </w:r>
      <w:r w:rsidRPr="00165D66">
        <w:rPr>
          <w:rFonts w:ascii="FreesiaUPC" w:hAnsi="FreesiaUPC" w:cs="FreesiaUPC"/>
          <w:sz w:val="32"/>
          <w:szCs w:val="32"/>
        </w:rPr>
        <w:t xml:space="preserve">  </w:t>
      </w:r>
    </w:p>
    <w:p w14:paraId="1B9B345C" w14:textId="77777777" w:rsidR="00B84F29" w:rsidRDefault="003B7542" w:rsidP="00E8189B">
      <w:pPr>
        <w:pStyle w:val="NoSpacing"/>
        <w:spacing w:line="276" w:lineRule="auto"/>
        <w:ind w:left="851" w:hanging="851"/>
        <w:jc w:val="both"/>
        <w:rPr>
          <w:rStyle w:val="Strong"/>
          <w:rFonts w:ascii="FreesiaUPC" w:hAnsi="FreesiaUPC" w:cs="FreesiaUPC" w:hint="cs"/>
          <w:color w:val="FF0000"/>
          <w:sz w:val="32"/>
          <w:szCs w:val="32"/>
          <w:cs/>
        </w:rPr>
      </w:pPr>
      <w:r w:rsidRPr="00165D66">
        <w:rPr>
          <w:rFonts w:ascii="FreesiaUPC" w:hAnsi="FreesiaUPC" w:cs="FreesiaUPC"/>
          <w:b/>
          <w:bCs/>
          <w:sz w:val="32"/>
          <w:szCs w:val="32"/>
        </w:rPr>
        <w:t>1</w:t>
      </w:r>
      <w:r w:rsidR="003E7FDE" w:rsidRPr="00165D66">
        <w:rPr>
          <w:rFonts w:ascii="FreesiaUPC" w:hAnsi="FreesiaUPC" w:cs="FreesiaUPC" w:hint="cs"/>
          <w:b/>
          <w:bCs/>
          <w:sz w:val="32"/>
          <w:szCs w:val="32"/>
          <w:cs/>
        </w:rPr>
        <w:t>6.05</w:t>
      </w:r>
      <w:r w:rsidR="000D168F" w:rsidRPr="00165D66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0D168F" w:rsidRPr="00165D66">
        <w:rPr>
          <w:rFonts w:ascii="FreesiaUPC" w:hAnsi="FreesiaUPC" w:cs="FreesiaUPC"/>
          <w:b/>
          <w:bCs/>
          <w:sz w:val="32"/>
          <w:szCs w:val="32"/>
          <w:cs/>
        </w:rPr>
        <w:t>น</w:t>
      </w:r>
      <w:r w:rsidR="000D168F" w:rsidRPr="00165D66">
        <w:rPr>
          <w:rFonts w:ascii="FreesiaUPC" w:hAnsi="FreesiaUPC" w:cs="FreesiaUPC"/>
          <w:b/>
          <w:bCs/>
          <w:sz w:val="32"/>
          <w:szCs w:val="32"/>
        </w:rPr>
        <w:t>.</w:t>
      </w:r>
      <w:r w:rsidR="000D168F" w:rsidRPr="00165D66">
        <w:rPr>
          <w:rFonts w:ascii="FreesiaUPC" w:hAnsi="FreesiaUPC" w:cs="FreesiaUPC"/>
          <w:sz w:val="32"/>
          <w:szCs w:val="32"/>
        </w:rPr>
        <w:t xml:space="preserve">  </w:t>
      </w:r>
      <w:r w:rsidR="000D168F" w:rsidRPr="00165D66">
        <w:rPr>
          <w:rFonts w:ascii="FreesiaUPC" w:hAnsi="FreesiaUPC" w:cs="FreesiaUPC"/>
          <w:sz w:val="32"/>
          <w:szCs w:val="32"/>
          <w:cs/>
        </w:rPr>
        <w:tab/>
        <w:t>เดินทางถึงกรุงเทพฯ  โดยสวัสดิภาพ</w:t>
      </w:r>
      <w:r w:rsidR="000D168F" w:rsidRPr="00165D66">
        <w:rPr>
          <w:rFonts w:ascii="FreesiaUPC" w:hAnsi="FreesiaUPC" w:cs="FreesiaUPC"/>
          <w:sz w:val="32"/>
          <w:szCs w:val="32"/>
        </w:rPr>
        <w:t xml:space="preserve"> </w:t>
      </w:r>
      <w:r w:rsidR="000D168F" w:rsidRPr="00165D66">
        <w:rPr>
          <w:rFonts w:ascii="FreesiaUPC" w:hAnsi="FreesiaUPC" w:cs="FreesiaUPC"/>
          <w:sz w:val="32"/>
          <w:szCs w:val="32"/>
          <w:cs/>
        </w:rPr>
        <w:t>พร้อมความประทับใจในการบริการ</w:t>
      </w:r>
    </w:p>
    <w:p w14:paraId="2C3469F7" w14:textId="77777777" w:rsidR="00E8189B" w:rsidRDefault="00E8189B" w:rsidP="00E8189B">
      <w:pPr>
        <w:pStyle w:val="NoSpacing"/>
        <w:spacing w:line="276" w:lineRule="auto"/>
        <w:ind w:left="851" w:hanging="851"/>
        <w:jc w:val="center"/>
        <w:rPr>
          <w:rStyle w:val="Strong"/>
          <w:rFonts w:ascii="FreesiaUPC" w:hAnsi="FreesiaUPC" w:cs="FreesiaUPC"/>
          <w:color w:val="385623"/>
          <w:sz w:val="32"/>
          <w:szCs w:val="32"/>
        </w:rPr>
      </w:pPr>
      <w:r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 w:rsidRPr="00E8189B"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>
        <w:rPr>
          <w:rStyle w:val="Strong"/>
          <w:rFonts w:ascii="Segoe UI Emoji" w:hAnsi="Segoe UI Emoji" w:cs="Segoe UI Emoji"/>
          <w:color w:val="385623"/>
          <w:sz w:val="32"/>
          <w:szCs w:val="32"/>
        </w:rPr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 w:rsidRPr="00E8189B"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>
        <w:rPr>
          <w:rStyle w:val="Strong"/>
          <w:rFonts w:ascii="Segoe UI Emoji" w:hAnsi="Segoe UI Emoji" w:cs="Segoe UI Emoji"/>
          <w:color w:val="385623"/>
          <w:sz w:val="32"/>
          <w:szCs w:val="32"/>
        </w:rPr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 w:rsidRPr="00E8189B"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>
        <w:rPr>
          <w:rStyle w:val="Strong"/>
          <w:rFonts w:ascii="Segoe UI Emoji" w:hAnsi="Segoe UI Emoji" w:cs="Segoe UI Emoji"/>
          <w:color w:val="385623"/>
          <w:sz w:val="32"/>
          <w:szCs w:val="32"/>
        </w:rPr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 w:rsidRPr="00E8189B"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>
        <w:rPr>
          <w:rStyle w:val="Strong"/>
          <w:rFonts w:ascii="Segoe UI Emoji" w:hAnsi="Segoe UI Emoji" w:cs="Segoe UI Emoji"/>
          <w:color w:val="385623"/>
          <w:sz w:val="32"/>
          <w:szCs w:val="32"/>
        </w:rPr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 w:rsidRPr="00E8189B"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>
        <w:rPr>
          <w:rStyle w:val="Strong"/>
          <w:rFonts w:ascii="Segoe UI Emoji" w:hAnsi="Segoe UI Emoji" w:cs="Segoe UI Emoji"/>
          <w:color w:val="385623"/>
          <w:sz w:val="32"/>
          <w:szCs w:val="32"/>
        </w:rPr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 w:rsidRPr="00E8189B">
        <w:t xml:space="preserve"> </w:t>
      </w:r>
      <w:r w:rsidRPr="00E8189B">
        <w:rPr>
          <w:rStyle w:val="Strong"/>
          <w:rFonts w:ascii="Segoe UI Emoji" w:hAnsi="Segoe UI Emoji" w:cs="Segoe UI Emoji"/>
          <w:color w:val="385623"/>
          <w:sz w:val="32"/>
          <w:szCs w:val="32"/>
        </w:rPr>
        <w:t>😀</w:t>
      </w:r>
      <w:r w:rsidR="004F4CB3" w:rsidRPr="004F4CB3">
        <w:t xml:space="preserve"> </w:t>
      </w:r>
    </w:p>
    <w:tbl>
      <w:tblPr>
        <w:tblW w:w="11307" w:type="dxa"/>
        <w:tblInd w:w="-34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ook w:val="04A0" w:firstRow="1" w:lastRow="0" w:firstColumn="1" w:lastColumn="0" w:noHBand="0" w:noVBand="1"/>
      </w:tblPr>
      <w:tblGrid>
        <w:gridCol w:w="3925"/>
        <w:gridCol w:w="2552"/>
        <w:gridCol w:w="2693"/>
        <w:gridCol w:w="2137"/>
      </w:tblGrid>
      <w:tr w:rsidR="00882D96" w14:paraId="538AB8C7" w14:textId="77777777">
        <w:tc>
          <w:tcPr>
            <w:tcW w:w="11307" w:type="dxa"/>
            <w:gridSpan w:val="4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004760"/>
          </w:tcPr>
          <w:p w14:paraId="71D1F993" w14:textId="77777777" w:rsidR="00882D96" w:rsidRDefault="00882D96">
            <w:pPr>
              <w:tabs>
                <w:tab w:val="left" w:pos="1440"/>
                <w:tab w:val="left" w:pos="5103"/>
              </w:tabs>
              <w:jc w:val="center"/>
              <w:rPr>
                <w:rFonts w:ascii="FreesiaUPC" w:hAnsi="FreesiaUPC" w:cs="FreesiaUPC"/>
                <w:b/>
                <w:bCs/>
                <w:color w:val="FFFFFF"/>
              </w:rPr>
            </w:pPr>
            <w:r>
              <w:rPr>
                <w:rFonts w:ascii="FreesiaUPC" w:hAnsi="FreesiaUPC" w:cs="FreesiaUPC" w:hint="cs"/>
                <w:b/>
                <w:bCs/>
                <w:color w:val="FFFFFF"/>
                <w:cs/>
              </w:rPr>
              <w:t>อัตราค่าบริการ สำหรับ 2-9 ท่าน เดินทางไม่มีหัวหน้าทัวร์ // ออกเดินทาง 10-15 ท่าน มีหัวหน้าทัวร์</w:t>
            </w:r>
          </w:p>
          <w:p w14:paraId="1F607C3B" w14:textId="77777777" w:rsidR="00882D96" w:rsidRDefault="00882D96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  <w:color w:val="FFFFFF"/>
              </w:rPr>
            </w:pPr>
            <w:r>
              <w:rPr>
                <w:rFonts w:ascii="FreesiaUPC" w:hAnsi="FreesiaUPC" w:cs="FreesiaUPC" w:hint="cs"/>
                <w:b/>
                <w:bCs/>
                <w:color w:val="FFFFFF"/>
                <w:cs/>
              </w:rPr>
              <w:t>ราคารวมค่าวีซ่า และภาษีนักท่องเที่ยวแล้ว</w:t>
            </w:r>
          </w:p>
        </w:tc>
      </w:tr>
      <w:tr w:rsidR="00882D96" w14:paraId="46138681" w14:textId="77777777">
        <w:tc>
          <w:tcPr>
            <w:tcW w:w="3925" w:type="dxa"/>
            <w:shd w:val="clear" w:color="auto" w:fill="FBE4D5"/>
          </w:tcPr>
          <w:p w14:paraId="0BDF7FDD" w14:textId="77777777" w:rsidR="00882D96" w:rsidRDefault="00882D96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วันเดินทาง</w:t>
            </w:r>
          </w:p>
        </w:tc>
        <w:tc>
          <w:tcPr>
            <w:tcW w:w="2552" w:type="dxa"/>
            <w:shd w:val="clear" w:color="auto" w:fill="FBE4D5"/>
          </w:tcPr>
          <w:p w14:paraId="18390566" w14:textId="77777777" w:rsidR="00882D96" w:rsidRDefault="00882D96">
            <w:pPr>
              <w:tabs>
                <w:tab w:val="left" w:pos="1440"/>
                <w:tab w:val="left" w:pos="5103"/>
              </w:tabs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  <w:cs/>
              </w:rPr>
              <w:t>ราคาผู้ใหญ่</w:t>
            </w:r>
          </w:p>
          <w:p w14:paraId="5E90D1CD" w14:textId="77777777" w:rsidR="00882D96" w:rsidRDefault="00882D96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Fonts w:ascii="FreesiaUPC" w:hAnsi="FreesiaUPC" w:cs="FreesiaUPC"/>
                <w:cs/>
              </w:rPr>
              <w:t>(พักห้องละ 2-3 ท่าน)</w:t>
            </w:r>
          </w:p>
        </w:tc>
        <w:tc>
          <w:tcPr>
            <w:tcW w:w="2693" w:type="dxa"/>
            <w:shd w:val="clear" w:color="auto" w:fill="FBE4D5"/>
          </w:tcPr>
          <w:p w14:paraId="74CD84B4" w14:textId="77777777" w:rsidR="00882D96" w:rsidRDefault="00882D96">
            <w:pPr>
              <w:tabs>
                <w:tab w:val="left" w:pos="1440"/>
                <w:tab w:val="left" w:pos="5103"/>
              </w:tabs>
              <w:jc w:val="center"/>
              <w:rPr>
                <w:rFonts w:ascii="FreesiaUPC" w:hAnsi="FreesiaUPC" w:cs="FreesiaUPC"/>
              </w:rPr>
            </w:pPr>
            <w:r>
              <w:rPr>
                <w:rFonts w:ascii="FreesiaUPC" w:hAnsi="FreesiaUPC" w:cs="FreesiaUPC"/>
                <w:cs/>
              </w:rPr>
              <w:t>ราคาเด็กเสริมเตียง</w:t>
            </w:r>
          </w:p>
          <w:p w14:paraId="0B68E86D" w14:textId="77777777" w:rsidR="00882D96" w:rsidRDefault="00882D96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Fonts w:ascii="FreesiaUPC" w:hAnsi="FreesiaUPC" w:cs="FreesiaUPC"/>
                <w:cs/>
              </w:rPr>
              <w:t>(พักกับผู้ใหญ่ 2 ท่าน)</w:t>
            </w:r>
          </w:p>
        </w:tc>
        <w:tc>
          <w:tcPr>
            <w:tcW w:w="2137" w:type="dxa"/>
            <w:shd w:val="clear" w:color="auto" w:fill="FBE4D5"/>
          </w:tcPr>
          <w:p w14:paraId="52A95AF7" w14:textId="77777777" w:rsidR="00882D96" w:rsidRDefault="00882D96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Fonts w:ascii="FreesiaUPC" w:hAnsi="FreesiaUPC" w:cs="FreesiaUPC"/>
                <w:cs/>
              </w:rPr>
              <w:t>พักเดี่ยว</w:t>
            </w:r>
          </w:p>
        </w:tc>
      </w:tr>
      <w:tr w:rsidR="00882D96" w14:paraId="24D503BD" w14:textId="77777777">
        <w:tc>
          <w:tcPr>
            <w:tcW w:w="11307" w:type="dxa"/>
            <w:gridSpan w:val="4"/>
            <w:shd w:val="clear" w:color="auto" w:fill="004760"/>
          </w:tcPr>
          <w:p w14:paraId="761BD55B" w14:textId="77777777" w:rsidR="00882D96" w:rsidRDefault="00882D96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เดือน </w:t>
            </w:r>
            <w:r w:rsidR="006619CD"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พฤศจิกายน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 2567</w:t>
            </w:r>
          </w:p>
        </w:tc>
      </w:tr>
      <w:tr w:rsidR="00B43C09" w14:paraId="5373268F" w14:textId="77777777">
        <w:tc>
          <w:tcPr>
            <w:tcW w:w="3925" w:type="dxa"/>
            <w:shd w:val="clear" w:color="auto" w:fill="FBE4D5"/>
          </w:tcPr>
          <w:p w14:paraId="1AFD30EB" w14:textId="77777777" w:rsidR="00B43C09" w:rsidRDefault="00307B07" w:rsidP="00B43C09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1-5 พฤศจิกายน 2567</w:t>
            </w:r>
          </w:p>
        </w:tc>
        <w:tc>
          <w:tcPr>
            <w:tcW w:w="2552" w:type="dxa"/>
            <w:shd w:val="clear" w:color="auto" w:fill="FBE4D5"/>
          </w:tcPr>
          <w:p w14:paraId="7E4A773E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09CD777E" w14:textId="77777777" w:rsidR="00B43C09" w:rsidRDefault="00B43C0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2A6DDAE4" w14:textId="77777777" w:rsidR="00B43C09" w:rsidRDefault="00B43C0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B43C09" w14:paraId="0085D44E" w14:textId="77777777">
        <w:tc>
          <w:tcPr>
            <w:tcW w:w="3925" w:type="dxa"/>
            <w:shd w:val="clear" w:color="auto" w:fill="auto"/>
          </w:tcPr>
          <w:p w14:paraId="039B0B9A" w14:textId="77777777" w:rsidR="00B43C09" w:rsidRDefault="00307B07" w:rsidP="00B43C09">
            <w:pPr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8-12 พฤศจิกายน 2567</w:t>
            </w:r>
          </w:p>
        </w:tc>
        <w:tc>
          <w:tcPr>
            <w:tcW w:w="2552" w:type="dxa"/>
            <w:shd w:val="clear" w:color="auto" w:fill="auto"/>
          </w:tcPr>
          <w:p w14:paraId="6E18C9A4" w14:textId="77777777" w:rsidR="00B43C09" w:rsidRDefault="00B43C0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47FC8958" w14:textId="77777777" w:rsidR="00B43C09" w:rsidRDefault="00B43C0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3E2DDD0B" w14:textId="77777777" w:rsidR="00B43C09" w:rsidRDefault="00B43C0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B43C09" w14:paraId="5482D5D4" w14:textId="77777777">
        <w:tc>
          <w:tcPr>
            <w:tcW w:w="3925" w:type="dxa"/>
            <w:shd w:val="clear" w:color="auto" w:fill="FBE4D5"/>
          </w:tcPr>
          <w:p w14:paraId="292E57A1" w14:textId="77777777" w:rsidR="00B43C09" w:rsidRDefault="00307B07" w:rsidP="00B43C09">
            <w:pPr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15-19 พฤศจิกายน 2567</w:t>
            </w:r>
          </w:p>
        </w:tc>
        <w:tc>
          <w:tcPr>
            <w:tcW w:w="2552" w:type="dxa"/>
            <w:shd w:val="clear" w:color="auto" w:fill="FBE4D5"/>
          </w:tcPr>
          <w:p w14:paraId="71E4842B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66AF524D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6EF55320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B43C09" w14:paraId="326E2E59" w14:textId="77777777">
        <w:tc>
          <w:tcPr>
            <w:tcW w:w="3925" w:type="dxa"/>
            <w:shd w:val="clear" w:color="auto" w:fill="auto"/>
          </w:tcPr>
          <w:p w14:paraId="3A5212BD" w14:textId="77777777" w:rsidR="00B43C09" w:rsidRDefault="00307B07" w:rsidP="00B43C09">
            <w:pPr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lastRenderedPageBreak/>
              <w:t>22-26 พฤศจิกายน 2567</w:t>
            </w:r>
          </w:p>
        </w:tc>
        <w:tc>
          <w:tcPr>
            <w:tcW w:w="2552" w:type="dxa"/>
            <w:shd w:val="clear" w:color="auto" w:fill="auto"/>
          </w:tcPr>
          <w:p w14:paraId="79A5A5A3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62D05B45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6E4A460C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B43C09" w14:paraId="452D5291" w14:textId="77777777">
        <w:tc>
          <w:tcPr>
            <w:tcW w:w="3925" w:type="dxa"/>
            <w:shd w:val="clear" w:color="auto" w:fill="FBE4D5"/>
          </w:tcPr>
          <w:p w14:paraId="47F4ED10" w14:textId="77777777" w:rsidR="00B43C09" w:rsidRDefault="00307B07" w:rsidP="00B43C09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29 พฤศจิกายน -3 ธันวาคม 2567</w:t>
            </w:r>
          </w:p>
        </w:tc>
        <w:tc>
          <w:tcPr>
            <w:tcW w:w="2552" w:type="dxa"/>
            <w:shd w:val="clear" w:color="auto" w:fill="FBE4D5"/>
          </w:tcPr>
          <w:p w14:paraId="1A376BC3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5B2DCF5C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0778ED1E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B43C09" w14:paraId="0E1250C2" w14:textId="77777777">
        <w:tc>
          <w:tcPr>
            <w:tcW w:w="11307" w:type="dxa"/>
            <w:gridSpan w:val="4"/>
            <w:shd w:val="clear" w:color="auto" w:fill="004760"/>
          </w:tcPr>
          <w:p w14:paraId="76C56721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เดือน</w:t>
            </w:r>
            <w:r w:rsidR="006619CD"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 ธันวาคม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 2567</w:t>
            </w:r>
          </w:p>
        </w:tc>
      </w:tr>
      <w:tr w:rsidR="00B43C09" w14:paraId="3D6E8C24" w14:textId="77777777">
        <w:tc>
          <w:tcPr>
            <w:tcW w:w="3925" w:type="dxa"/>
            <w:shd w:val="clear" w:color="auto" w:fill="FBE4D5"/>
          </w:tcPr>
          <w:p w14:paraId="6FB0C803" w14:textId="77777777" w:rsidR="00B43C09" w:rsidRDefault="00307B07" w:rsidP="00B43C09">
            <w:pPr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5-9 ธันวาคม 2567</w:t>
            </w:r>
          </w:p>
        </w:tc>
        <w:tc>
          <w:tcPr>
            <w:tcW w:w="2552" w:type="dxa"/>
            <w:shd w:val="clear" w:color="auto" w:fill="FBE4D5"/>
          </w:tcPr>
          <w:p w14:paraId="6BF61B5D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5B84BDCA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0E71C3BB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B43C09" w14:paraId="2060BC6B" w14:textId="77777777">
        <w:tc>
          <w:tcPr>
            <w:tcW w:w="3925" w:type="dxa"/>
            <w:shd w:val="clear" w:color="auto" w:fill="auto"/>
          </w:tcPr>
          <w:p w14:paraId="55030530" w14:textId="77777777" w:rsidR="00B43C09" w:rsidRDefault="00307B07" w:rsidP="00B43C09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6-10 ธันวาคม 2567</w:t>
            </w:r>
          </w:p>
        </w:tc>
        <w:tc>
          <w:tcPr>
            <w:tcW w:w="2552" w:type="dxa"/>
            <w:shd w:val="clear" w:color="auto" w:fill="auto"/>
          </w:tcPr>
          <w:p w14:paraId="6FEAE08B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20B53A18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63827F76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B43C09" w14:paraId="100E1FB6" w14:textId="77777777">
        <w:tc>
          <w:tcPr>
            <w:tcW w:w="3925" w:type="dxa"/>
            <w:shd w:val="clear" w:color="auto" w:fill="FBE4D5"/>
          </w:tcPr>
          <w:p w14:paraId="3A291396" w14:textId="77777777" w:rsidR="00B43C09" w:rsidRDefault="00307B07" w:rsidP="00B43C09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13-17 ธันวาคม 2567</w:t>
            </w:r>
          </w:p>
        </w:tc>
        <w:tc>
          <w:tcPr>
            <w:tcW w:w="2552" w:type="dxa"/>
            <w:shd w:val="clear" w:color="auto" w:fill="FBE4D5"/>
          </w:tcPr>
          <w:p w14:paraId="54E13C9B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5FDEDB5A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0391EBC2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B43C09" w14:paraId="63790F71" w14:textId="77777777">
        <w:tc>
          <w:tcPr>
            <w:tcW w:w="3925" w:type="dxa"/>
            <w:shd w:val="clear" w:color="auto" w:fill="auto"/>
          </w:tcPr>
          <w:p w14:paraId="08E33F5E" w14:textId="77777777" w:rsidR="00B43C09" w:rsidRDefault="00307B07" w:rsidP="00B43C09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28 ธันวาคม </w:t>
            </w: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–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 1 มกราคม 2568</w:t>
            </w:r>
          </w:p>
        </w:tc>
        <w:tc>
          <w:tcPr>
            <w:tcW w:w="2552" w:type="dxa"/>
            <w:shd w:val="clear" w:color="auto" w:fill="auto"/>
          </w:tcPr>
          <w:p w14:paraId="1102C01C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3190A62C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1543C213" w14:textId="77777777" w:rsidR="00B43C09" w:rsidRDefault="00B43C0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0459B87D" w14:textId="77777777">
        <w:tc>
          <w:tcPr>
            <w:tcW w:w="3925" w:type="dxa"/>
            <w:shd w:val="clear" w:color="auto" w:fill="FBE4D5"/>
          </w:tcPr>
          <w:p w14:paraId="36525943" w14:textId="77777777" w:rsidR="00307B07" w:rsidRDefault="00307B07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29 ธันวาคม </w:t>
            </w: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–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 2 มกราคม 2568</w:t>
            </w:r>
          </w:p>
        </w:tc>
        <w:tc>
          <w:tcPr>
            <w:tcW w:w="2552" w:type="dxa"/>
            <w:shd w:val="clear" w:color="auto" w:fill="FBE4D5"/>
          </w:tcPr>
          <w:p w14:paraId="103738CF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318B0C08" w14:textId="77777777" w:rsidR="00307B07" w:rsidRDefault="00307B07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3E59568A" w14:textId="77777777" w:rsidR="00307B07" w:rsidRDefault="00307B07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0FBE5E10" w14:textId="77777777">
        <w:tc>
          <w:tcPr>
            <w:tcW w:w="11307" w:type="dxa"/>
            <w:gridSpan w:val="4"/>
            <w:shd w:val="clear" w:color="auto" w:fill="004760"/>
          </w:tcPr>
          <w:p w14:paraId="01074A69" w14:textId="77777777" w:rsidR="00307B07" w:rsidRDefault="00307B07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เดือน มกราคม 2568</w:t>
            </w:r>
          </w:p>
        </w:tc>
      </w:tr>
      <w:tr w:rsidR="00307B07" w14:paraId="3A2052DD" w14:textId="77777777">
        <w:tc>
          <w:tcPr>
            <w:tcW w:w="3925" w:type="dxa"/>
            <w:shd w:val="clear" w:color="auto" w:fill="auto"/>
          </w:tcPr>
          <w:p w14:paraId="152B3CF8" w14:textId="77777777" w:rsidR="00307B07" w:rsidRDefault="00307B07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10-14 มกราคม 2568</w:t>
            </w:r>
          </w:p>
        </w:tc>
        <w:tc>
          <w:tcPr>
            <w:tcW w:w="2552" w:type="dxa"/>
            <w:shd w:val="clear" w:color="auto" w:fill="auto"/>
          </w:tcPr>
          <w:p w14:paraId="36CEBB11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33EB4984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64700FF0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620F92B3" w14:textId="77777777">
        <w:tc>
          <w:tcPr>
            <w:tcW w:w="3925" w:type="dxa"/>
            <w:shd w:val="clear" w:color="auto" w:fill="FBE4D5"/>
          </w:tcPr>
          <w:p w14:paraId="0517B89D" w14:textId="77777777" w:rsidR="00307B07" w:rsidRDefault="00307B07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17-21 มกราคม 2568</w:t>
            </w:r>
          </w:p>
        </w:tc>
        <w:tc>
          <w:tcPr>
            <w:tcW w:w="2552" w:type="dxa"/>
            <w:shd w:val="clear" w:color="auto" w:fill="FBE4D5"/>
          </w:tcPr>
          <w:p w14:paraId="7A1207B8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20BF0FE3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5CD13C9F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017A2E3D" w14:textId="77777777">
        <w:tc>
          <w:tcPr>
            <w:tcW w:w="3925" w:type="dxa"/>
            <w:shd w:val="clear" w:color="auto" w:fill="auto"/>
          </w:tcPr>
          <w:p w14:paraId="0A7BCF4C" w14:textId="77777777" w:rsidR="00307B07" w:rsidRDefault="00307B07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30 มกราคม </w:t>
            </w: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–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 3 กุมภาพันธ์ 2568</w:t>
            </w:r>
          </w:p>
        </w:tc>
        <w:tc>
          <w:tcPr>
            <w:tcW w:w="2552" w:type="dxa"/>
            <w:shd w:val="clear" w:color="auto" w:fill="auto"/>
          </w:tcPr>
          <w:p w14:paraId="4ACC4A29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1A45DF8A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059D600B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5C3EF647" w14:textId="77777777">
        <w:tc>
          <w:tcPr>
            <w:tcW w:w="11307" w:type="dxa"/>
            <w:gridSpan w:val="4"/>
            <w:shd w:val="clear" w:color="auto" w:fill="004760"/>
          </w:tcPr>
          <w:p w14:paraId="474C7C07" w14:textId="77777777" w:rsidR="00307B07" w:rsidRDefault="00307B07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เดือน กุมภาพันธ์ 2568</w:t>
            </w:r>
          </w:p>
        </w:tc>
      </w:tr>
      <w:tr w:rsidR="00307B07" w14:paraId="25B1741B" w14:textId="77777777">
        <w:tc>
          <w:tcPr>
            <w:tcW w:w="3925" w:type="dxa"/>
            <w:shd w:val="clear" w:color="auto" w:fill="auto"/>
          </w:tcPr>
          <w:p w14:paraId="767AF002" w14:textId="77777777" w:rsidR="00307B07" w:rsidRDefault="00971599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8-12 กุมภาพันธ์ 2568</w:t>
            </w:r>
          </w:p>
        </w:tc>
        <w:tc>
          <w:tcPr>
            <w:tcW w:w="2552" w:type="dxa"/>
            <w:shd w:val="clear" w:color="auto" w:fill="auto"/>
          </w:tcPr>
          <w:p w14:paraId="65568458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43201B7B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41CB0CA9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65A25DEF" w14:textId="77777777">
        <w:tc>
          <w:tcPr>
            <w:tcW w:w="3925" w:type="dxa"/>
            <w:shd w:val="clear" w:color="auto" w:fill="FBE4D5"/>
          </w:tcPr>
          <w:p w14:paraId="23BFF8F1" w14:textId="77777777" w:rsidR="00307B07" w:rsidRDefault="00971599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21-25 กุมภาพันธ์ 2568</w:t>
            </w:r>
          </w:p>
        </w:tc>
        <w:tc>
          <w:tcPr>
            <w:tcW w:w="2552" w:type="dxa"/>
            <w:shd w:val="clear" w:color="auto" w:fill="FBE4D5"/>
          </w:tcPr>
          <w:p w14:paraId="16BDF3D2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103F7098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6CCF3E9F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08C87CB8" w14:textId="77777777">
        <w:tc>
          <w:tcPr>
            <w:tcW w:w="3925" w:type="dxa"/>
            <w:shd w:val="clear" w:color="auto" w:fill="auto"/>
          </w:tcPr>
          <w:p w14:paraId="20FA838D" w14:textId="77777777" w:rsidR="00307B07" w:rsidRDefault="00971599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28 กุมภาพันธ์ </w:t>
            </w: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–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 4 มีนาคม 2568</w:t>
            </w:r>
          </w:p>
        </w:tc>
        <w:tc>
          <w:tcPr>
            <w:tcW w:w="2552" w:type="dxa"/>
            <w:shd w:val="clear" w:color="auto" w:fill="auto"/>
          </w:tcPr>
          <w:p w14:paraId="45957703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1203902D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2DBEB8E9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5EC39497" w14:textId="77777777">
        <w:tc>
          <w:tcPr>
            <w:tcW w:w="11307" w:type="dxa"/>
            <w:gridSpan w:val="4"/>
            <w:shd w:val="clear" w:color="auto" w:fill="004760"/>
          </w:tcPr>
          <w:p w14:paraId="0E65498E" w14:textId="77777777" w:rsidR="00307B07" w:rsidRDefault="00307B07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เดือน มีนาคม 2568</w:t>
            </w:r>
          </w:p>
        </w:tc>
      </w:tr>
      <w:tr w:rsidR="00307B07" w14:paraId="42BE9FEC" w14:textId="77777777">
        <w:tc>
          <w:tcPr>
            <w:tcW w:w="3925" w:type="dxa"/>
            <w:shd w:val="clear" w:color="auto" w:fill="auto"/>
          </w:tcPr>
          <w:p w14:paraId="1028540D" w14:textId="77777777" w:rsidR="00307B07" w:rsidRDefault="00971599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14-18 มีนาคม 2568</w:t>
            </w:r>
          </w:p>
        </w:tc>
        <w:tc>
          <w:tcPr>
            <w:tcW w:w="2552" w:type="dxa"/>
            <w:shd w:val="clear" w:color="auto" w:fill="auto"/>
          </w:tcPr>
          <w:p w14:paraId="762D3F7A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40E91379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489CCF04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3200C564" w14:textId="77777777">
        <w:tc>
          <w:tcPr>
            <w:tcW w:w="3925" w:type="dxa"/>
            <w:shd w:val="clear" w:color="auto" w:fill="FBE4D5"/>
          </w:tcPr>
          <w:p w14:paraId="260A07EA" w14:textId="77777777" w:rsidR="00307B07" w:rsidRDefault="00971599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21-25 มีนาคม 2568</w:t>
            </w:r>
          </w:p>
        </w:tc>
        <w:tc>
          <w:tcPr>
            <w:tcW w:w="2552" w:type="dxa"/>
            <w:shd w:val="clear" w:color="auto" w:fill="FBE4D5"/>
          </w:tcPr>
          <w:p w14:paraId="69DE540D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114B71D5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165ABC91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307B07" w14:paraId="0A2A2314" w14:textId="77777777">
        <w:tc>
          <w:tcPr>
            <w:tcW w:w="3925" w:type="dxa"/>
            <w:shd w:val="clear" w:color="auto" w:fill="auto"/>
          </w:tcPr>
          <w:p w14:paraId="62A16870" w14:textId="77777777" w:rsidR="00307B07" w:rsidRDefault="00971599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28 มีนาคม </w:t>
            </w:r>
            <w:r>
              <w:rPr>
                <w:rStyle w:val="Strong"/>
                <w:rFonts w:ascii="FreesiaUPC" w:hAnsi="FreesiaUPC" w:cs="FreesiaUPC"/>
                <w:b w:val="0"/>
                <w:bCs w:val="0"/>
                <w:cs/>
              </w:rPr>
              <w:t>–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 xml:space="preserve"> 1 เมษายน 2568</w:t>
            </w:r>
          </w:p>
        </w:tc>
        <w:tc>
          <w:tcPr>
            <w:tcW w:w="2552" w:type="dxa"/>
            <w:shd w:val="clear" w:color="auto" w:fill="auto"/>
          </w:tcPr>
          <w:p w14:paraId="65308C18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127B54C8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20702AE4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971599" w14:paraId="7B20CE11" w14:textId="77777777">
        <w:tc>
          <w:tcPr>
            <w:tcW w:w="11307" w:type="dxa"/>
            <w:gridSpan w:val="4"/>
            <w:shd w:val="clear" w:color="auto" w:fill="004760"/>
          </w:tcPr>
          <w:p w14:paraId="0D907D3A" w14:textId="77777777" w:rsidR="00971599" w:rsidRDefault="0097159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เดือน เมษายน 2568</w:t>
            </w:r>
          </w:p>
        </w:tc>
      </w:tr>
      <w:tr w:rsidR="00307B07" w14:paraId="30ED343D" w14:textId="77777777">
        <w:tc>
          <w:tcPr>
            <w:tcW w:w="3925" w:type="dxa"/>
            <w:shd w:val="clear" w:color="auto" w:fill="auto"/>
          </w:tcPr>
          <w:p w14:paraId="348E64A1" w14:textId="77777777" w:rsidR="00307B07" w:rsidRDefault="00971599" w:rsidP="00307B07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4-8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เมษายน 2568</w:t>
            </w:r>
          </w:p>
        </w:tc>
        <w:tc>
          <w:tcPr>
            <w:tcW w:w="2552" w:type="dxa"/>
            <w:shd w:val="clear" w:color="auto" w:fill="auto"/>
          </w:tcPr>
          <w:p w14:paraId="55B7311B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6FE3B09F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0CFBBF79" w14:textId="77777777" w:rsidR="00307B07" w:rsidRDefault="00307B07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971599" w14:paraId="127E1502" w14:textId="77777777">
        <w:tc>
          <w:tcPr>
            <w:tcW w:w="3925" w:type="dxa"/>
            <w:shd w:val="clear" w:color="auto" w:fill="FBE4D5"/>
          </w:tcPr>
          <w:p w14:paraId="16F9D33E" w14:textId="77777777" w:rsidR="00971599" w:rsidRDefault="00971599" w:rsidP="00971599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11-15 เมษายน 2568</w:t>
            </w:r>
          </w:p>
        </w:tc>
        <w:tc>
          <w:tcPr>
            <w:tcW w:w="2552" w:type="dxa"/>
            <w:shd w:val="clear" w:color="auto" w:fill="FBE4D5"/>
          </w:tcPr>
          <w:p w14:paraId="0929A527" w14:textId="77777777" w:rsidR="00971599" w:rsidRDefault="0097159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1DB1826A" w14:textId="77777777" w:rsidR="00971599" w:rsidRDefault="0097159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3DE4EDA8" w14:textId="77777777" w:rsidR="00971599" w:rsidRDefault="0097159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971599" w14:paraId="622D5505" w14:textId="77777777">
        <w:tc>
          <w:tcPr>
            <w:tcW w:w="3925" w:type="dxa"/>
            <w:shd w:val="clear" w:color="auto" w:fill="auto"/>
          </w:tcPr>
          <w:p w14:paraId="09F8B270" w14:textId="77777777" w:rsidR="00971599" w:rsidRDefault="00971599" w:rsidP="00971599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12-16 เมษายน 2568</w:t>
            </w:r>
          </w:p>
        </w:tc>
        <w:tc>
          <w:tcPr>
            <w:tcW w:w="2552" w:type="dxa"/>
            <w:shd w:val="clear" w:color="auto" w:fill="auto"/>
          </w:tcPr>
          <w:p w14:paraId="24E23BD2" w14:textId="77777777" w:rsidR="00971599" w:rsidRDefault="0097159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auto"/>
          </w:tcPr>
          <w:p w14:paraId="161DA58F" w14:textId="77777777" w:rsidR="00971599" w:rsidRDefault="0097159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auto"/>
          </w:tcPr>
          <w:p w14:paraId="0A651041" w14:textId="77777777" w:rsidR="00971599" w:rsidRDefault="0097159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971599" w14:paraId="4E198794" w14:textId="77777777">
        <w:tc>
          <w:tcPr>
            <w:tcW w:w="3925" w:type="dxa"/>
            <w:shd w:val="clear" w:color="auto" w:fill="FBE4D5"/>
          </w:tcPr>
          <w:p w14:paraId="00237EA1" w14:textId="77777777" w:rsidR="00971599" w:rsidRDefault="00971599" w:rsidP="00971599">
            <w:pP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25-29 เมษายน 2568</w:t>
            </w:r>
          </w:p>
        </w:tc>
        <w:tc>
          <w:tcPr>
            <w:tcW w:w="2552" w:type="dxa"/>
            <w:shd w:val="clear" w:color="auto" w:fill="FBE4D5"/>
          </w:tcPr>
          <w:p w14:paraId="6CBDA9D9" w14:textId="77777777" w:rsidR="00971599" w:rsidRDefault="00971599">
            <w:pPr>
              <w:jc w:val="center"/>
              <w:rPr>
                <w:rStyle w:val="Strong"/>
                <w:rFonts w:ascii="FreesiaUPC" w:hAnsi="FreesiaUPC" w:cs="FreesiaUPC"/>
                <w:b w:val="0"/>
                <w:bCs w:val="0"/>
              </w:rPr>
            </w:pP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69,899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693" w:type="dxa"/>
            <w:shd w:val="clear" w:color="auto" w:fill="FBE4D5"/>
          </w:tcPr>
          <w:p w14:paraId="4329CEFD" w14:textId="77777777" w:rsidR="00971599" w:rsidRDefault="0097159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68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 xml:space="preserve">,899 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บาท</w:t>
            </w:r>
          </w:p>
        </w:tc>
        <w:tc>
          <w:tcPr>
            <w:tcW w:w="2137" w:type="dxa"/>
            <w:shd w:val="clear" w:color="auto" w:fill="FBE4D5"/>
          </w:tcPr>
          <w:p w14:paraId="35F68A04" w14:textId="77777777" w:rsidR="00971599" w:rsidRDefault="0097159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9</w:t>
            </w:r>
            <w:r>
              <w:rPr>
                <w:rStyle w:val="Strong"/>
                <w:rFonts w:ascii="FreesiaUPC" w:hAnsi="FreesiaUPC" w:cs="FreesiaUPC"/>
                <w:b w:val="0"/>
                <w:bCs w:val="0"/>
              </w:rPr>
              <w:t>,</w:t>
            </w:r>
            <w:r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  <w:t>500 บาท</w:t>
            </w:r>
          </w:p>
        </w:tc>
      </w:tr>
      <w:tr w:rsidR="00971599" w14:paraId="10C271C6" w14:textId="77777777">
        <w:tc>
          <w:tcPr>
            <w:tcW w:w="11307" w:type="dxa"/>
            <w:gridSpan w:val="4"/>
            <w:shd w:val="clear" w:color="auto" w:fill="004760"/>
          </w:tcPr>
          <w:p w14:paraId="44732796" w14:textId="77777777" w:rsidR="00971599" w:rsidRDefault="00971599">
            <w:pPr>
              <w:jc w:val="center"/>
              <w:rPr>
                <w:rStyle w:val="Strong"/>
                <w:rFonts w:ascii="FreesiaUPC" w:hAnsi="FreesiaUPC" w:cs="FreesiaUPC" w:hint="cs"/>
                <w:b w:val="0"/>
                <w:bCs w:val="0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s/>
              </w:rPr>
              <w:t>ราคาเด็กอายุไม่ถึง 2 ขวบ</w:t>
            </w:r>
            <w:r>
              <w:rPr>
                <w:rFonts w:ascii="FreesiaUPC" w:hAnsi="FreesiaUPC" w:cs="FreesiaUPC"/>
                <w:b/>
                <w:bCs/>
              </w:rPr>
              <w:t xml:space="preserve"> =</w:t>
            </w:r>
            <w:r>
              <w:rPr>
                <w:rFonts w:ascii="FreesiaUPC" w:hAnsi="FreesiaUPC" w:cs="FreesiaUPC" w:hint="cs"/>
                <w:b/>
                <w:bCs/>
                <w:cs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</w:rPr>
              <w:t xml:space="preserve">INFANT 5,000 </w:t>
            </w:r>
            <w:r>
              <w:rPr>
                <w:rFonts w:ascii="FreesiaUPC" w:hAnsi="FreesiaUPC" w:cs="FreesiaUPC" w:hint="cs"/>
                <w:b/>
                <w:bCs/>
                <w:cs/>
              </w:rPr>
              <w:t>บาท</w:t>
            </w:r>
          </w:p>
        </w:tc>
      </w:tr>
    </w:tbl>
    <w:p w14:paraId="0E9368F6" w14:textId="2BB14797" w:rsidR="00052A49" w:rsidRDefault="0023478B" w:rsidP="00190557">
      <w:pPr>
        <w:rPr>
          <w:rStyle w:val="Strong"/>
          <w:rFonts w:ascii="FreesiaUPC" w:hAnsi="FreesiaUPC" w:cs="FreesiaUPC"/>
          <w:color w:val="0070C0"/>
          <w:sz w:val="48"/>
          <w:szCs w:val="48"/>
        </w:rPr>
      </w:pPr>
      <w:r>
        <w:rPr>
          <w:rFonts w:ascii="FreesiaUPC" w:hAnsi="FreesiaUPC" w:cs="FreesiaUPC"/>
          <w:b/>
          <w:bCs/>
          <w:noProof/>
          <w:color w:val="0070C0"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7F1815D" wp14:editId="20AD1A02">
            <wp:simplePos x="0" y="0"/>
            <wp:positionH relativeFrom="column">
              <wp:posOffset>224155</wp:posOffset>
            </wp:positionH>
            <wp:positionV relativeFrom="paragraph">
              <wp:posOffset>6286500</wp:posOffset>
            </wp:positionV>
            <wp:extent cx="6562090" cy="3691255"/>
            <wp:effectExtent l="0" t="0" r="0" b="0"/>
            <wp:wrapSquare wrapText="bothSides"/>
            <wp:docPr id="1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E6967" w14:textId="0995CA76" w:rsidR="00052A49" w:rsidRDefault="0023478B" w:rsidP="00190557">
      <w:pPr>
        <w:rPr>
          <w:rStyle w:val="Strong"/>
          <w:rFonts w:ascii="FreesiaUPC" w:hAnsi="FreesiaUPC" w:cs="FreesiaUPC"/>
          <w:color w:val="0070C0"/>
          <w:sz w:val="48"/>
          <w:szCs w:val="48"/>
        </w:rPr>
      </w:pPr>
      <w:r>
        <w:rPr>
          <w:rFonts w:ascii="FreesiaUPC" w:hAnsi="FreesiaUPC" w:cs="FreesiaUPC" w:hint="cs"/>
          <w:b/>
          <w:bCs/>
          <w:noProof/>
          <w:color w:val="0070C0"/>
          <w:sz w:val="48"/>
          <w:szCs w:val="48"/>
          <w:lang w:val="th-TH"/>
        </w:rPr>
        <w:lastRenderedPageBreak/>
        <w:drawing>
          <wp:anchor distT="0" distB="0" distL="114300" distR="114300" simplePos="0" relativeHeight="251656704" behindDoc="0" locked="0" layoutInCell="1" allowOverlap="1" wp14:anchorId="66FCB768" wp14:editId="24425B16">
            <wp:simplePos x="0" y="0"/>
            <wp:positionH relativeFrom="column">
              <wp:posOffset>-11430</wp:posOffset>
            </wp:positionH>
            <wp:positionV relativeFrom="paragraph">
              <wp:posOffset>221615</wp:posOffset>
            </wp:positionV>
            <wp:extent cx="7028180" cy="9937750"/>
            <wp:effectExtent l="0" t="0" r="0" b="0"/>
            <wp:wrapSquare wrapText="bothSides"/>
            <wp:docPr id="14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180" cy="99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6B8F" w14:textId="71E88D3B" w:rsidR="00052A49" w:rsidRDefault="0023478B" w:rsidP="00190557">
      <w:pPr>
        <w:rPr>
          <w:rStyle w:val="Strong"/>
          <w:rFonts w:ascii="FreesiaUPC" w:hAnsi="FreesiaUPC" w:cs="FreesiaUPC"/>
          <w:color w:val="0070C0"/>
          <w:sz w:val="48"/>
          <w:szCs w:val="48"/>
        </w:rPr>
      </w:pPr>
      <w:r>
        <w:rPr>
          <w:rFonts w:ascii="FreesiaUPC" w:hAnsi="FreesiaUPC" w:cs="FreesiaUPC" w:hint="cs"/>
          <w:b/>
          <w:bCs/>
          <w:noProof/>
          <w:color w:val="0070C0"/>
          <w:sz w:val="48"/>
          <w:szCs w:val="48"/>
          <w:lang w:val="th-TH"/>
        </w:rPr>
        <w:lastRenderedPageBreak/>
        <w:drawing>
          <wp:anchor distT="0" distB="0" distL="114300" distR="114300" simplePos="0" relativeHeight="251657728" behindDoc="0" locked="0" layoutInCell="1" allowOverlap="1" wp14:anchorId="0814FCD5" wp14:editId="67B3A5B2">
            <wp:simplePos x="0" y="0"/>
            <wp:positionH relativeFrom="column">
              <wp:posOffset>13335</wp:posOffset>
            </wp:positionH>
            <wp:positionV relativeFrom="paragraph">
              <wp:posOffset>220345</wp:posOffset>
            </wp:positionV>
            <wp:extent cx="6910705" cy="9775190"/>
            <wp:effectExtent l="0" t="0" r="0" b="0"/>
            <wp:wrapSquare wrapText="bothSides"/>
            <wp:docPr id="1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97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1304D" w14:textId="2A33E9A2" w:rsidR="00FF6CA8" w:rsidRPr="00165D66" w:rsidRDefault="0023478B" w:rsidP="00052A49">
      <w:pPr>
        <w:rPr>
          <w:rFonts w:ascii="FreesiaUPC" w:hAnsi="FreesiaUPC" w:cs="FreesiaUPC"/>
          <w:b/>
          <w:bCs/>
          <w:color w:val="0000FF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0070C0"/>
          <w:sz w:val="48"/>
          <w:szCs w:val="48"/>
        </w:rPr>
        <w:lastRenderedPageBreak/>
        <w:drawing>
          <wp:anchor distT="0" distB="0" distL="114300" distR="114300" simplePos="0" relativeHeight="251658752" behindDoc="0" locked="0" layoutInCell="1" allowOverlap="1" wp14:anchorId="28342802" wp14:editId="525BBBD9">
            <wp:simplePos x="0" y="0"/>
            <wp:positionH relativeFrom="column">
              <wp:posOffset>76200</wp:posOffset>
            </wp:positionH>
            <wp:positionV relativeFrom="paragraph">
              <wp:posOffset>257175</wp:posOffset>
            </wp:positionV>
            <wp:extent cx="6912610" cy="9773920"/>
            <wp:effectExtent l="0" t="0" r="0" b="0"/>
            <wp:wrapSquare wrapText="bothSides"/>
            <wp:docPr id="1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6CA8" w:rsidRPr="00165D66" w:rsidSect="00971599">
      <w:headerReference w:type="default" r:id="rId25"/>
      <w:footnotePr>
        <w:pos w:val="beneathText"/>
      </w:footnotePr>
      <w:pgSz w:w="11905" w:h="16837"/>
      <w:pgMar w:top="426" w:right="281" w:bottom="90" w:left="426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1381C" w14:textId="77777777" w:rsidR="003A6D87" w:rsidRDefault="003A6D87">
      <w:r>
        <w:separator/>
      </w:r>
    </w:p>
  </w:endnote>
  <w:endnote w:type="continuationSeparator" w:id="0">
    <w:p w14:paraId="46DEFD4A" w14:textId="77777777" w:rsidR="003A6D87" w:rsidRDefault="003A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BBE00" w14:textId="77777777" w:rsidR="003A6D87" w:rsidRDefault="003A6D87">
      <w:r>
        <w:separator/>
      </w:r>
    </w:p>
  </w:footnote>
  <w:footnote w:type="continuationSeparator" w:id="0">
    <w:p w14:paraId="7D809DD8" w14:textId="77777777" w:rsidR="003A6D87" w:rsidRDefault="003A6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11454" w14:textId="77777777" w:rsidR="004F4CB3" w:rsidRDefault="004F4CB3" w:rsidP="00A342DC">
    <w:pPr>
      <w:pStyle w:val="Header"/>
      <w:rPr>
        <w:rFonts w:ascii="FreesiaUPC" w:hAnsi="FreesiaUPC" w:cs="FreesiaUPC"/>
        <w:sz w:val="36"/>
        <w:szCs w:val="36"/>
        <w:lang w:val="en-US"/>
      </w:rPr>
    </w:pPr>
  </w:p>
  <w:p w14:paraId="6C25D060" w14:textId="77777777" w:rsidR="00D83735" w:rsidRPr="00A342DC" w:rsidRDefault="00A0479C" w:rsidP="00A342DC">
    <w:pPr>
      <w:pStyle w:val="Header"/>
      <w:rPr>
        <w:rFonts w:ascii="FreesiaUPC" w:hAnsi="FreesiaUPC" w:cs="FreesiaUPC"/>
        <w:sz w:val="36"/>
        <w:szCs w:val="36"/>
        <w:lang w:val="en-US"/>
      </w:rPr>
    </w:pPr>
    <w:r>
      <w:rPr>
        <w:rFonts w:ascii="FreesiaUPC" w:hAnsi="FreesiaUPC" w:cs="FreesiaUPC"/>
        <w:sz w:val="36"/>
        <w:szCs w:val="36"/>
        <w:lang w:val="en-US"/>
      </w:rPr>
      <w:t>C</w:t>
    </w:r>
    <w:r w:rsidR="00A342DC" w:rsidRPr="00A342DC">
      <w:rPr>
        <w:rFonts w:ascii="FreesiaUPC" w:hAnsi="FreesiaUPC" w:cs="FreesiaUPC"/>
        <w:sz w:val="36"/>
        <w:szCs w:val="36"/>
      </w:rPr>
      <w:t>B</w:t>
    </w:r>
    <w:r w:rsidR="00A342DC" w:rsidRPr="00A342DC">
      <w:rPr>
        <w:rFonts w:ascii="FreesiaUPC" w:hAnsi="FreesiaUPC" w:cs="FreesiaUPC"/>
        <w:sz w:val="36"/>
        <w:szCs w:val="36"/>
        <w:cs/>
      </w:rPr>
      <w:t>3</w:t>
    </w:r>
    <w:r w:rsidR="006619CD">
      <w:rPr>
        <w:rFonts w:ascii="FreesiaUPC" w:hAnsi="FreesiaUPC" w:cs="FreesiaUPC"/>
        <w:sz w:val="36"/>
        <w:szCs w:val="36"/>
        <w:lang w:val="en-US"/>
      </w:rPr>
      <w:t>PBH1</w:t>
    </w:r>
    <w:r w:rsidR="00A342DC" w:rsidRPr="00A342DC">
      <w:rPr>
        <w:rFonts w:ascii="FreesiaUPC" w:hAnsi="FreesiaUPC" w:cs="FreesiaUPC"/>
        <w:sz w:val="36"/>
        <w:szCs w:val="36"/>
        <w:cs/>
      </w:rPr>
      <w:t xml:space="preserve"> </w:t>
    </w:r>
    <w:r w:rsidR="00A342DC">
      <w:rPr>
        <w:rFonts w:ascii="FreesiaUPC" w:hAnsi="FreesiaUPC" w:cs="FreesiaUPC" w:hint="cs"/>
        <w:sz w:val="36"/>
        <w:szCs w:val="36"/>
        <w:cs/>
      </w:rPr>
      <w:t>ภูฎาน</w:t>
    </w:r>
    <w:r w:rsidR="00A342DC" w:rsidRPr="00A342DC">
      <w:rPr>
        <w:rFonts w:ascii="FreesiaUPC" w:hAnsi="FreesiaUPC" w:cs="FreesiaUPC"/>
        <w:sz w:val="36"/>
        <w:szCs w:val="36"/>
        <w:cs/>
      </w:rPr>
      <w:t xml:space="preserve"> 5 วัน 4 คืน </w:t>
    </w:r>
    <w:r w:rsidR="00A342DC">
      <w:rPr>
        <w:rFonts w:ascii="FreesiaUPC" w:hAnsi="FreesiaUPC" w:cs="FreesiaUPC" w:hint="cs"/>
        <w:sz w:val="36"/>
        <w:szCs w:val="36"/>
        <w:cs/>
      </w:rPr>
      <w:t xml:space="preserve">ภูฎาน </w:t>
    </w:r>
    <w:r w:rsidR="00A342DC" w:rsidRPr="00A342DC">
      <w:rPr>
        <w:rFonts w:ascii="FreesiaUPC" w:hAnsi="FreesiaUPC" w:cs="FreesiaUPC"/>
        <w:sz w:val="36"/>
        <w:szCs w:val="36"/>
        <w:cs/>
      </w:rPr>
      <w:t>แอร์ไลน์</w:t>
    </w:r>
    <w:r w:rsidR="00A342DC">
      <w:rPr>
        <w:rFonts w:ascii="FreesiaUPC" w:hAnsi="FreesiaUPC" w:cs="FreesiaUPC" w:hint="cs"/>
        <w:sz w:val="36"/>
        <w:szCs w:val="36"/>
        <w:cs/>
      </w:rPr>
      <w:t xml:space="preserve"> </w:t>
    </w:r>
    <w:r w:rsidR="00A342DC">
      <w:rPr>
        <w:rFonts w:ascii="FreesiaUPC" w:hAnsi="FreesiaUPC" w:cs="FreesiaUPC"/>
        <w:sz w:val="36"/>
        <w:szCs w:val="36"/>
        <w:lang w:val="en-US"/>
      </w:rPr>
      <w:t>B3</w:t>
    </w:r>
    <w:r w:rsidR="00A342DC">
      <w:rPr>
        <w:rFonts w:ascii="FreesiaUPC" w:hAnsi="FreesiaUPC" w:cs="FreesiaUPC" w:hint="cs"/>
        <w:sz w:val="36"/>
        <w:szCs w:val="36"/>
        <w:cs/>
        <w:lang w:val="en-US"/>
      </w:rPr>
      <w:t xml:space="preserve"> </w:t>
    </w:r>
    <w:r w:rsidR="00A342DC">
      <w:rPr>
        <w:rFonts w:ascii="FreesiaUPC" w:hAnsi="FreesiaUPC" w:cs="FreesiaUPC"/>
        <w:sz w:val="36"/>
        <w:szCs w:val="36"/>
        <w:lang w:val="en-US"/>
      </w:rPr>
      <w:t>(</w:t>
    </w:r>
    <w:r w:rsidR="006619CD">
      <w:rPr>
        <w:rFonts w:ascii="FreesiaUPC" w:hAnsi="FreesiaUPC" w:cs="FreesiaUPC"/>
        <w:sz w:val="36"/>
        <w:szCs w:val="36"/>
        <w:lang w:val="en-US"/>
      </w:rPr>
      <w:t>Nov-</w:t>
    </w:r>
    <w:r w:rsidR="0007064E">
      <w:rPr>
        <w:rFonts w:ascii="FreesiaUPC" w:hAnsi="FreesiaUPC" w:cs="FreesiaUPC"/>
        <w:sz w:val="36"/>
        <w:szCs w:val="36"/>
        <w:lang w:val="en-US"/>
      </w:rPr>
      <w:t>Apr</w:t>
    </w:r>
    <w:r w:rsidR="006619CD">
      <w:rPr>
        <w:rFonts w:ascii="FreesiaUPC" w:hAnsi="FreesiaUPC" w:cs="FreesiaUPC"/>
        <w:sz w:val="36"/>
        <w:szCs w:val="36"/>
        <w:lang w:val="en-US"/>
      </w:rPr>
      <w:t xml:space="preserve"> 25</w:t>
    </w:r>
    <w:r w:rsidR="00A342DC">
      <w:rPr>
        <w:rFonts w:ascii="FreesiaUPC" w:hAnsi="FreesiaUPC" w:cs="FreesiaUPC"/>
        <w:sz w:val="36"/>
        <w:szCs w:val="36"/>
        <w:lang w:val="en-US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1" o:spid="_x0000_i1025" type="#_x0000_t75" alt="7" style="width:82.5pt;height:65.25pt;visibility:visible" o:bullet="t">
        <v:imagedata r:id="rId1" o:title="7"/>
      </v:shape>
    </w:pict>
  </w:numPicBullet>
  <w:abstractNum w:abstractNumId="0" w15:restartNumberingAfterBreak="0">
    <w:nsid w:val="FFFFFF7C"/>
    <w:multiLevelType w:val="singleLevel"/>
    <w:tmpl w:val="F70872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82AA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95C06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58E0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7620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0C41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EE8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9763F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6476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352"/>
        </w:tabs>
        <w:ind w:left="2352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2352"/>
        </w:tabs>
        <w:ind w:left="2352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2352"/>
        </w:tabs>
        <w:ind w:left="2352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2352"/>
        </w:tabs>
        <w:ind w:left="2352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2352"/>
        </w:tabs>
        <w:ind w:left="2352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2352"/>
        </w:tabs>
        <w:ind w:left="2352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2352"/>
        </w:tabs>
        <w:ind w:left="2352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2352"/>
        </w:tabs>
        <w:ind w:left="2352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2352"/>
        </w:tabs>
        <w:ind w:left="2352" w:firstLine="0"/>
      </w:pPr>
    </w:lvl>
  </w:abstractNum>
  <w:abstractNum w:abstractNumId="10" w15:restartNumberingAfterBreak="0">
    <w:nsid w:val="00000002"/>
    <w:multiLevelType w:val="singleLevel"/>
    <w:tmpl w:val="00000002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03"/>
    <w:multiLevelType w:val="singleLevel"/>
    <w:tmpl w:val="00000003"/>
    <w:name w:val="WW8Num14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hAnsi="Cordia New" w:cs="Cordia New"/>
      </w:rPr>
    </w:lvl>
  </w:abstractNum>
  <w:abstractNum w:abstractNumId="12" w15:restartNumberingAfterBreak="0">
    <w:nsid w:val="04961483"/>
    <w:multiLevelType w:val="hybridMultilevel"/>
    <w:tmpl w:val="2FFE8006"/>
    <w:lvl w:ilvl="0" w:tplc="F7D8B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C816B7"/>
    <w:multiLevelType w:val="hybridMultilevel"/>
    <w:tmpl w:val="2548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6218A8"/>
    <w:multiLevelType w:val="hybridMultilevel"/>
    <w:tmpl w:val="4FE4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503F7"/>
    <w:multiLevelType w:val="hybridMultilevel"/>
    <w:tmpl w:val="972E3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454707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17" w15:restartNumberingAfterBreak="0">
    <w:nsid w:val="28376EC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29F96A12"/>
    <w:multiLevelType w:val="hybridMultilevel"/>
    <w:tmpl w:val="08E49142"/>
    <w:lvl w:ilvl="0" w:tplc="56D49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E20DDD"/>
    <w:multiLevelType w:val="hybridMultilevel"/>
    <w:tmpl w:val="F476DD32"/>
    <w:lvl w:ilvl="0" w:tplc="31AC078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8565D"/>
    <w:multiLevelType w:val="hybridMultilevel"/>
    <w:tmpl w:val="0B12F55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B97EC3"/>
    <w:multiLevelType w:val="hybridMultilevel"/>
    <w:tmpl w:val="813446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E0537"/>
    <w:multiLevelType w:val="hybridMultilevel"/>
    <w:tmpl w:val="94AC03BE"/>
    <w:lvl w:ilvl="0" w:tplc="1286E712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38C41D14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03122E20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</w:rPr>
    </w:lvl>
    <w:lvl w:ilvl="3" w:tplc="F446BD74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A3266310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5" w:tplc="B2144EE2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</w:rPr>
    </w:lvl>
    <w:lvl w:ilvl="6" w:tplc="85BC00FC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1CF08620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8" w:tplc="FEFE1396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</w:rPr>
    </w:lvl>
  </w:abstractNum>
  <w:abstractNum w:abstractNumId="23" w15:restartNumberingAfterBreak="0">
    <w:nsid w:val="65512F6F"/>
    <w:multiLevelType w:val="hybridMultilevel"/>
    <w:tmpl w:val="69FE9480"/>
    <w:lvl w:ilvl="0" w:tplc="C738525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F2DE6"/>
    <w:multiLevelType w:val="hybridMultilevel"/>
    <w:tmpl w:val="947035DA"/>
    <w:lvl w:ilvl="0" w:tplc="6B16CBD4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F884574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E13E9180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</w:rPr>
    </w:lvl>
    <w:lvl w:ilvl="3" w:tplc="74AECB32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E0D4CD38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</w:rPr>
    </w:lvl>
    <w:lvl w:ilvl="5" w:tplc="81BCA698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</w:rPr>
    </w:lvl>
    <w:lvl w:ilvl="6" w:tplc="918C4FF4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92CC194A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</w:rPr>
    </w:lvl>
    <w:lvl w:ilvl="8" w:tplc="9B488FF6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</w:rPr>
    </w:lvl>
  </w:abstractNum>
  <w:abstractNum w:abstractNumId="25" w15:restartNumberingAfterBreak="0">
    <w:nsid w:val="67C246B6"/>
    <w:multiLevelType w:val="hybridMultilevel"/>
    <w:tmpl w:val="E9888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276464"/>
    <w:multiLevelType w:val="hybridMultilevel"/>
    <w:tmpl w:val="96B89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154D7"/>
    <w:multiLevelType w:val="hybridMultilevel"/>
    <w:tmpl w:val="0A5AA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6353C0"/>
    <w:multiLevelType w:val="hybridMultilevel"/>
    <w:tmpl w:val="D354B4E6"/>
    <w:lvl w:ilvl="0" w:tplc="8E9EB8D8">
      <w:start w:val="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BE51F3"/>
    <w:multiLevelType w:val="hybridMultilevel"/>
    <w:tmpl w:val="51C8B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246737">
    <w:abstractNumId w:val="9"/>
  </w:num>
  <w:num w:numId="2" w16cid:durableId="1808860216">
    <w:abstractNumId w:val="10"/>
  </w:num>
  <w:num w:numId="3" w16cid:durableId="140512708">
    <w:abstractNumId w:val="11"/>
  </w:num>
  <w:num w:numId="4" w16cid:durableId="1020473622">
    <w:abstractNumId w:val="13"/>
  </w:num>
  <w:num w:numId="5" w16cid:durableId="1177189216">
    <w:abstractNumId w:val="12"/>
  </w:num>
  <w:num w:numId="6" w16cid:durableId="1534263622">
    <w:abstractNumId w:val="16"/>
  </w:num>
  <w:num w:numId="7" w16cid:durableId="321666523">
    <w:abstractNumId w:val="19"/>
  </w:num>
  <w:num w:numId="8" w16cid:durableId="900408811">
    <w:abstractNumId w:val="17"/>
  </w:num>
  <w:num w:numId="9" w16cid:durableId="1567688470">
    <w:abstractNumId w:val="24"/>
  </w:num>
  <w:num w:numId="10" w16cid:durableId="2022195347">
    <w:abstractNumId w:val="22"/>
  </w:num>
  <w:num w:numId="11" w16cid:durableId="308553904">
    <w:abstractNumId w:val="7"/>
  </w:num>
  <w:num w:numId="12" w16cid:durableId="609699840">
    <w:abstractNumId w:val="6"/>
  </w:num>
  <w:num w:numId="13" w16cid:durableId="1848518931">
    <w:abstractNumId w:val="5"/>
  </w:num>
  <w:num w:numId="14" w16cid:durableId="46339304">
    <w:abstractNumId w:val="4"/>
  </w:num>
  <w:num w:numId="15" w16cid:durableId="1216577184">
    <w:abstractNumId w:val="8"/>
  </w:num>
  <w:num w:numId="16" w16cid:durableId="193226367">
    <w:abstractNumId w:val="3"/>
  </w:num>
  <w:num w:numId="17" w16cid:durableId="1368524362">
    <w:abstractNumId w:val="2"/>
  </w:num>
  <w:num w:numId="18" w16cid:durableId="55977663">
    <w:abstractNumId w:val="1"/>
  </w:num>
  <w:num w:numId="19" w16cid:durableId="789593889">
    <w:abstractNumId w:val="0"/>
  </w:num>
  <w:num w:numId="20" w16cid:durableId="150290065">
    <w:abstractNumId w:val="28"/>
  </w:num>
  <w:num w:numId="21" w16cid:durableId="1964072901">
    <w:abstractNumId w:val="26"/>
  </w:num>
  <w:num w:numId="22" w16cid:durableId="1696225139">
    <w:abstractNumId w:val="14"/>
  </w:num>
  <w:num w:numId="23" w16cid:durableId="450705810">
    <w:abstractNumId w:val="27"/>
  </w:num>
  <w:num w:numId="24" w16cid:durableId="1397387959">
    <w:abstractNumId w:val="20"/>
  </w:num>
  <w:num w:numId="25" w16cid:durableId="795835355">
    <w:abstractNumId w:val="15"/>
  </w:num>
  <w:num w:numId="26" w16cid:durableId="162742169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863207954">
    <w:abstractNumId w:val="29"/>
  </w:num>
  <w:num w:numId="28" w16cid:durableId="447697098">
    <w:abstractNumId w:val="18"/>
  </w:num>
  <w:num w:numId="29" w16cid:durableId="283541219">
    <w:abstractNumId w:val="23"/>
  </w:num>
  <w:num w:numId="30" w16cid:durableId="42017787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fc0,#fda507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687"/>
    <w:rsid w:val="00000769"/>
    <w:rsid w:val="00003547"/>
    <w:rsid w:val="000115DB"/>
    <w:rsid w:val="0001280D"/>
    <w:rsid w:val="00012D07"/>
    <w:rsid w:val="00014F9B"/>
    <w:rsid w:val="00020203"/>
    <w:rsid w:val="00024CD0"/>
    <w:rsid w:val="00025F78"/>
    <w:rsid w:val="0003020C"/>
    <w:rsid w:val="00030264"/>
    <w:rsid w:val="000324DA"/>
    <w:rsid w:val="00032966"/>
    <w:rsid w:val="00033F01"/>
    <w:rsid w:val="00035A24"/>
    <w:rsid w:val="000375D5"/>
    <w:rsid w:val="00041229"/>
    <w:rsid w:val="000447FB"/>
    <w:rsid w:val="000463F0"/>
    <w:rsid w:val="00052A49"/>
    <w:rsid w:val="00053C86"/>
    <w:rsid w:val="00057CFC"/>
    <w:rsid w:val="00061FA9"/>
    <w:rsid w:val="00062658"/>
    <w:rsid w:val="00062B76"/>
    <w:rsid w:val="00063A1B"/>
    <w:rsid w:val="000650B0"/>
    <w:rsid w:val="0007064E"/>
    <w:rsid w:val="00070676"/>
    <w:rsid w:val="00072A3D"/>
    <w:rsid w:val="00076D4D"/>
    <w:rsid w:val="000847EF"/>
    <w:rsid w:val="000868C7"/>
    <w:rsid w:val="000872F6"/>
    <w:rsid w:val="00092517"/>
    <w:rsid w:val="00092BE5"/>
    <w:rsid w:val="000A37E9"/>
    <w:rsid w:val="000A5460"/>
    <w:rsid w:val="000B1B2D"/>
    <w:rsid w:val="000B5435"/>
    <w:rsid w:val="000B5E2A"/>
    <w:rsid w:val="000C3CF0"/>
    <w:rsid w:val="000D168F"/>
    <w:rsid w:val="000D44D9"/>
    <w:rsid w:val="000D72FC"/>
    <w:rsid w:val="000E1CF8"/>
    <w:rsid w:val="000E5D3C"/>
    <w:rsid w:val="000E77B6"/>
    <w:rsid w:val="000E77DE"/>
    <w:rsid w:val="000F4957"/>
    <w:rsid w:val="000F761A"/>
    <w:rsid w:val="001009CB"/>
    <w:rsid w:val="00100D5D"/>
    <w:rsid w:val="0010219B"/>
    <w:rsid w:val="00102968"/>
    <w:rsid w:val="00103A93"/>
    <w:rsid w:val="0011376C"/>
    <w:rsid w:val="00114C61"/>
    <w:rsid w:val="00116B77"/>
    <w:rsid w:val="00116D7F"/>
    <w:rsid w:val="0012387D"/>
    <w:rsid w:val="00125C61"/>
    <w:rsid w:val="0013239E"/>
    <w:rsid w:val="00133192"/>
    <w:rsid w:val="001350D5"/>
    <w:rsid w:val="00137EC5"/>
    <w:rsid w:val="0014216B"/>
    <w:rsid w:val="0014298C"/>
    <w:rsid w:val="001429E5"/>
    <w:rsid w:val="00143584"/>
    <w:rsid w:val="00145578"/>
    <w:rsid w:val="00155ADF"/>
    <w:rsid w:val="00157F74"/>
    <w:rsid w:val="00161A71"/>
    <w:rsid w:val="0016272D"/>
    <w:rsid w:val="00164843"/>
    <w:rsid w:val="0016484F"/>
    <w:rsid w:val="00165D66"/>
    <w:rsid w:val="0017100C"/>
    <w:rsid w:val="001768C0"/>
    <w:rsid w:val="00185022"/>
    <w:rsid w:val="00187EA3"/>
    <w:rsid w:val="00190204"/>
    <w:rsid w:val="001903C2"/>
    <w:rsid w:val="00190557"/>
    <w:rsid w:val="001959F2"/>
    <w:rsid w:val="001A3C19"/>
    <w:rsid w:val="001A5750"/>
    <w:rsid w:val="001B0791"/>
    <w:rsid w:val="001B08D2"/>
    <w:rsid w:val="001B14E1"/>
    <w:rsid w:val="001B2AEF"/>
    <w:rsid w:val="001B67F7"/>
    <w:rsid w:val="001C4931"/>
    <w:rsid w:val="001C50B7"/>
    <w:rsid w:val="001D0E1F"/>
    <w:rsid w:val="001E3EB5"/>
    <w:rsid w:val="001E7EC4"/>
    <w:rsid w:val="001F48F1"/>
    <w:rsid w:val="001F5379"/>
    <w:rsid w:val="002023B3"/>
    <w:rsid w:val="00203BC1"/>
    <w:rsid w:val="00204C83"/>
    <w:rsid w:val="0020611D"/>
    <w:rsid w:val="00215977"/>
    <w:rsid w:val="00216EC9"/>
    <w:rsid w:val="00221C9A"/>
    <w:rsid w:val="002251FB"/>
    <w:rsid w:val="00227E08"/>
    <w:rsid w:val="00231A6A"/>
    <w:rsid w:val="00231FF6"/>
    <w:rsid w:val="0023478B"/>
    <w:rsid w:val="0024012A"/>
    <w:rsid w:val="00242CC2"/>
    <w:rsid w:val="002435D4"/>
    <w:rsid w:val="00263457"/>
    <w:rsid w:val="00265768"/>
    <w:rsid w:val="002733D5"/>
    <w:rsid w:val="00276111"/>
    <w:rsid w:val="00277278"/>
    <w:rsid w:val="00282465"/>
    <w:rsid w:val="00282D35"/>
    <w:rsid w:val="00286CBA"/>
    <w:rsid w:val="00290620"/>
    <w:rsid w:val="00292D5E"/>
    <w:rsid w:val="002945A7"/>
    <w:rsid w:val="0029610A"/>
    <w:rsid w:val="0029675C"/>
    <w:rsid w:val="002A3FB5"/>
    <w:rsid w:val="002A4963"/>
    <w:rsid w:val="002A7310"/>
    <w:rsid w:val="002A7E0E"/>
    <w:rsid w:val="002B040D"/>
    <w:rsid w:val="002B410A"/>
    <w:rsid w:val="002B49C5"/>
    <w:rsid w:val="002B4BF6"/>
    <w:rsid w:val="002C0DF6"/>
    <w:rsid w:val="002C3BEB"/>
    <w:rsid w:val="002C4775"/>
    <w:rsid w:val="002C6B38"/>
    <w:rsid w:val="002D1701"/>
    <w:rsid w:val="002D4328"/>
    <w:rsid w:val="002E0077"/>
    <w:rsid w:val="002E0F84"/>
    <w:rsid w:val="002E567E"/>
    <w:rsid w:val="002E621D"/>
    <w:rsid w:val="002E79D6"/>
    <w:rsid w:val="002F14B6"/>
    <w:rsid w:val="002F2DD2"/>
    <w:rsid w:val="002F334D"/>
    <w:rsid w:val="002F48D1"/>
    <w:rsid w:val="002F6CC2"/>
    <w:rsid w:val="002F75BD"/>
    <w:rsid w:val="00304608"/>
    <w:rsid w:val="003048FF"/>
    <w:rsid w:val="00305199"/>
    <w:rsid w:val="003069DE"/>
    <w:rsid w:val="00307B07"/>
    <w:rsid w:val="00310833"/>
    <w:rsid w:val="003116D8"/>
    <w:rsid w:val="00314095"/>
    <w:rsid w:val="00314C37"/>
    <w:rsid w:val="003154B8"/>
    <w:rsid w:val="003166D4"/>
    <w:rsid w:val="003249F2"/>
    <w:rsid w:val="003251D8"/>
    <w:rsid w:val="00325700"/>
    <w:rsid w:val="00325E1B"/>
    <w:rsid w:val="00326516"/>
    <w:rsid w:val="00327BBB"/>
    <w:rsid w:val="00333E17"/>
    <w:rsid w:val="00334727"/>
    <w:rsid w:val="0034147D"/>
    <w:rsid w:val="00342D70"/>
    <w:rsid w:val="00342E73"/>
    <w:rsid w:val="00346788"/>
    <w:rsid w:val="00346CC5"/>
    <w:rsid w:val="00351123"/>
    <w:rsid w:val="00351837"/>
    <w:rsid w:val="0035341E"/>
    <w:rsid w:val="00353901"/>
    <w:rsid w:val="003571A2"/>
    <w:rsid w:val="00361623"/>
    <w:rsid w:val="00367828"/>
    <w:rsid w:val="00370E07"/>
    <w:rsid w:val="00372FAD"/>
    <w:rsid w:val="00377EB8"/>
    <w:rsid w:val="00380D20"/>
    <w:rsid w:val="00390ECD"/>
    <w:rsid w:val="00394D62"/>
    <w:rsid w:val="003A0F18"/>
    <w:rsid w:val="003A630B"/>
    <w:rsid w:val="003A6D87"/>
    <w:rsid w:val="003A735E"/>
    <w:rsid w:val="003B2709"/>
    <w:rsid w:val="003B2E3B"/>
    <w:rsid w:val="003B3021"/>
    <w:rsid w:val="003B57F1"/>
    <w:rsid w:val="003B7542"/>
    <w:rsid w:val="003C364F"/>
    <w:rsid w:val="003C4BB7"/>
    <w:rsid w:val="003C5CCA"/>
    <w:rsid w:val="003D235D"/>
    <w:rsid w:val="003D474B"/>
    <w:rsid w:val="003D4CE6"/>
    <w:rsid w:val="003D52C4"/>
    <w:rsid w:val="003E04EF"/>
    <w:rsid w:val="003E050F"/>
    <w:rsid w:val="003E2EC7"/>
    <w:rsid w:val="003E535F"/>
    <w:rsid w:val="003E7703"/>
    <w:rsid w:val="003E7FDE"/>
    <w:rsid w:val="003F5329"/>
    <w:rsid w:val="00400364"/>
    <w:rsid w:val="0040071B"/>
    <w:rsid w:val="00407CFD"/>
    <w:rsid w:val="00415DE3"/>
    <w:rsid w:val="004179BF"/>
    <w:rsid w:val="00420026"/>
    <w:rsid w:val="004202DD"/>
    <w:rsid w:val="00422536"/>
    <w:rsid w:val="00422A51"/>
    <w:rsid w:val="00425155"/>
    <w:rsid w:val="00425257"/>
    <w:rsid w:val="0042781F"/>
    <w:rsid w:val="00427868"/>
    <w:rsid w:val="00432BE0"/>
    <w:rsid w:val="0043496B"/>
    <w:rsid w:val="00435691"/>
    <w:rsid w:val="00435794"/>
    <w:rsid w:val="0044039F"/>
    <w:rsid w:val="004406F4"/>
    <w:rsid w:val="00446ACF"/>
    <w:rsid w:val="00451CC0"/>
    <w:rsid w:val="004527BF"/>
    <w:rsid w:val="00452DBE"/>
    <w:rsid w:val="00453063"/>
    <w:rsid w:val="00454792"/>
    <w:rsid w:val="00455820"/>
    <w:rsid w:val="00456F51"/>
    <w:rsid w:val="00457339"/>
    <w:rsid w:val="0046014F"/>
    <w:rsid w:val="00460C1D"/>
    <w:rsid w:val="0046109D"/>
    <w:rsid w:val="00463BB6"/>
    <w:rsid w:val="00475504"/>
    <w:rsid w:val="00482EA4"/>
    <w:rsid w:val="004870EA"/>
    <w:rsid w:val="00491B72"/>
    <w:rsid w:val="00491F1B"/>
    <w:rsid w:val="00495C60"/>
    <w:rsid w:val="004A1811"/>
    <w:rsid w:val="004B1B7E"/>
    <w:rsid w:val="004B7408"/>
    <w:rsid w:val="004B75B4"/>
    <w:rsid w:val="004C6077"/>
    <w:rsid w:val="004C6B40"/>
    <w:rsid w:val="004D4F6B"/>
    <w:rsid w:val="004E032D"/>
    <w:rsid w:val="004E59E5"/>
    <w:rsid w:val="004E5BC3"/>
    <w:rsid w:val="004E7F3C"/>
    <w:rsid w:val="004F1BA5"/>
    <w:rsid w:val="004F4CB3"/>
    <w:rsid w:val="005058F9"/>
    <w:rsid w:val="00507B04"/>
    <w:rsid w:val="00511E5A"/>
    <w:rsid w:val="00513713"/>
    <w:rsid w:val="00514155"/>
    <w:rsid w:val="00515E8C"/>
    <w:rsid w:val="005173EC"/>
    <w:rsid w:val="00520477"/>
    <w:rsid w:val="00521F66"/>
    <w:rsid w:val="0052359D"/>
    <w:rsid w:val="0054075D"/>
    <w:rsid w:val="00543A9B"/>
    <w:rsid w:val="00547AFC"/>
    <w:rsid w:val="00556802"/>
    <w:rsid w:val="00557147"/>
    <w:rsid w:val="00560FAD"/>
    <w:rsid w:val="00563932"/>
    <w:rsid w:val="00563BDA"/>
    <w:rsid w:val="00567A87"/>
    <w:rsid w:val="005713E4"/>
    <w:rsid w:val="00573988"/>
    <w:rsid w:val="00583CEF"/>
    <w:rsid w:val="0058609A"/>
    <w:rsid w:val="00586114"/>
    <w:rsid w:val="00587D9B"/>
    <w:rsid w:val="00591BA0"/>
    <w:rsid w:val="00593E1B"/>
    <w:rsid w:val="005A0395"/>
    <w:rsid w:val="005A4553"/>
    <w:rsid w:val="005A6B08"/>
    <w:rsid w:val="005A6F9D"/>
    <w:rsid w:val="005B299B"/>
    <w:rsid w:val="005C6846"/>
    <w:rsid w:val="005D1067"/>
    <w:rsid w:val="005D1526"/>
    <w:rsid w:val="005D2014"/>
    <w:rsid w:val="005D44A0"/>
    <w:rsid w:val="005D6472"/>
    <w:rsid w:val="005D68CE"/>
    <w:rsid w:val="005E00C3"/>
    <w:rsid w:val="005E03F9"/>
    <w:rsid w:val="005E0504"/>
    <w:rsid w:val="005E1E37"/>
    <w:rsid w:val="005E7F97"/>
    <w:rsid w:val="005F370E"/>
    <w:rsid w:val="005F5AEB"/>
    <w:rsid w:val="005F7DFC"/>
    <w:rsid w:val="006145D1"/>
    <w:rsid w:val="00614759"/>
    <w:rsid w:val="00615F5B"/>
    <w:rsid w:val="00621C3A"/>
    <w:rsid w:val="00625A73"/>
    <w:rsid w:val="00627961"/>
    <w:rsid w:val="00627C7E"/>
    <w:rsid w:val="0063525F"/>
    <w:rsid w:val="006375CF"/>
    <w:rsid w:val="00640F2B"/>
    <w:rsid w:val="00645B0B"/>
    <w:rsid w:val="00652C3A"/>
    <w:rsid w:val="00654894"/>
    <w:rsid w:val="00656195"/>
    <w:rsid w:val="006578CC"/>
    <w:rsid w:val="00660DA3"/>
    <w:rsid w:val="00661737"/>
    <w:rsid w:val="006619CD"/>
    <w:rsid w:val="006653B8"/>
    <w:rsid w:val="00666917"/>
    <w:rsid w:val="006760FC"/>
    <w:rsid w:val="00682D76"/>
    <w:rsid w:val="006842BB"/>
    <w:rsid w:val="00684800"/>
    <w:rsid w:val="00686FD2"/>
    <w:rsid w:val="00687E63"/>
    <w:rsid w:val="00697492"/>
    <w:rsid w:val="006A0415"/>
    <w:rsid w:val="006A1075"/>
    <w:rsid w:val="006A1088"/>
    <w:rsid w:val="006A1A81"/>
    <w:rsid w:val="006A3191"/>
    <w:rsid w:val="006A3CF2"/>
    <w:rsid w:val="006A768F"/>
    <w:rsid w:val="006B4B7F"/>
    <w:rsid w:val="006B6985"/>
    <w:rsid w:val="006C1F1B"/>
    <w:rsid w:val="006C5402"/>
    <w:rsid w:val="006D6C55"/>
    <w:rsid w:val="006E740E"/>
    <w:rsid w:val="006E7D70"/>
    <w:rsid w:val="00702A68"/>
    <w:rsid w:val="00703CB3"/>
    <w:rsid w:val="00704832"/>
    <w:rsid w:val="00715BD7"/>
    <w:rsid w:val="00716454"/>
    <w:rsid w:val="007176BB"/>
    <w:rsid w:val="00717A66"/>
    <w:rsid w:val="00720B93"/>
    <w:rsid w:val="00722903"/>
    <w:rsid w:val="00722BDF"/>
    <w:rsid w:val="007236D1"/>
    <w:rsid w:val="007241E3"/>
    <w:rsid w:val="0073484B"/>
    <w:rsid w:val="007352D7"/>
    <w:rsid w:val="00735F59"/>
    <w:rsid w:val="00740118"/>
    <w:rsid w:val="007443B7"/>
    <w:rsid w:val="0074540A"/>
    <w:rsid w:val="00746009"/>
    <w:rsid w:val="00747BC5"/>
    <w:rsid w:val="007535FB"/>
    <w:rsid w:val="00753782"/>
    <w:rsid w:val="00761698"/>
    <w:rsid w:val="00763FAF"/>
    <w:rsid w:val="00765B38"/>
    <w:rsid w:val="00773704"/>
    <w:rsid w:val="00777BA9"/>
    <w:rsid w:val="007829C7"/>
    <w:rsid w:val="0078722E"/>
    <w:rsid w:val="007A09BC"/>
    <w:rsid w:val="007A28E6"/>
    <w:rsid w:val="007A41C6"/>
    <w:rsid w:val="007B0233"/>
    <w:rsid w:val="007B4076"/>
    <w:rsid w:val="007C3E58"/>
    <w:rsid w:val="007C44FD"/>
    <w:rsid w:val="007C60B4"/>
    <w:rsid w:val="007C65D3"/>
    <w:rsid w:val="007D1B0A"/>
    <w:rsid w:val="007E0C32"/>
    <w:rsid w:val="007E0D86"/>
    <w:rsid w:val="007E502A"/>
    <w:rsid w:val="007F12D5"/>
    <w:rsid w:val="007F12EE"/>
    <w:rsid w:val="007F41EA"/>
    <w:rsid w:val="00801730"/>
    <w:rsid w:val="0080385B"/>
    <w:rsid w:val="00803CDB"/>
    <w:rsid w:val="0080682D"/>
    <w:rsid w:val="008074E9"/>
    <w:rsid w:val="0081152D"/>
    <w:rsid w:val="00817AF0"/>
    <w:rsid w:val="00823C2A"/>
    <w:rsid w:val="00825EFF"/>
    <w:rsid w:val="00833B72"/>
    <w:rsid w:val="00833CC2"/>
    <w:rsid w:val="008341C4"/>
    <w:rsid w:val="008343E2"/>
    <w:rsid w:val="00834F13"/>
    <w:rsid w:val="00835083"/>
    <w:rsid w:val="0083588D"/>
    <w:rsid w:val="00843363"/>
    <w:rsid w:val="00844B53"/>
    <w:rsid w:val="00847022"/>
    <w:rsid w:val="00854F3C"/>
    <w:rsid w:val="008619A5"/>
    <w:rsid w:val="00861A43"/>
    <w:rsid w:val="0086285A"/>
    <w:rsid w:val="00866515"/>
    <w:rsid w:val="00866899"/>
    <w:rsid w:val="00870C8D"/>
    <w:rsid w:val="00873733"/>
    <w:rsid w:val="00874C20"/>
    <w:rsid w:val="008752AB"/>
    <w:rsid w:val="00875585"/>
    <w:rsid w:val="0087570F"/>
    <w:rsid w:val="0088289D"/>
    <w:rsid w:val="00882D96"/>
    <w:rsid w:val="00885152"/>
    <w:rsid w:val="00886C6E"/>
    <w:rsid w:val="008918CF"/>
    <w:rsid w:val="008957F0"/>
    <w:rsid w:val="00895BD5"/>
    <w:rsid w:val="00896675"/>
    <w:rsid w:val="00896CE6"/>
    <w:rsid w:val="00896D19"/>
    <w:rsid w:val="00897CB0"/>
    <w:rsid w:val="00897E99"/>
    <w:rsid w:val="008A07E7"/>
    <w:rsid w:val="008A0B69"/>
    <w:rsid w:val="008A2652"/>
    <w:rsid w:val="008A63C8"/>
    <w:rsid w:val="008B5089"/>
    <w:rsid w:val="008C6583"/>
    <w:rsid w:val="008C67BD"/>
    <w:rsid w:val="008C7AA6"/>
    <w:rsid w:val="008D42C1"/>
    <w:rsid w:val="008D6D4E"/>
    <w:rsid w:val="008E0EEC"/>
    <w:rsid w:val="008E498E"/>
    <w:rsid w:val="008E7DF1"/>
    <w:rsid w:val="008F07BC"/>
    <w:rsid w:val="008F0F39"/>
    <w:rsid w:val="008F1070"/>
    <w:rsid w:val="008F1D2E"/>
    <w:rsid w:val="008F29C2"/>
    <w:rsid w:val="008F2ECC"/>
    <w:rsid w:val="00900E5D"/>
    <w:rsid w:val="00904C29"/>
    <w:rsid w:val="00905A4A"/>
    <w:rsid w:val="00911235"/>
    <w:rsid w:val="009172D8"/>
    <w:rsid w:val="0091779C"/>
    <w:rsid w:val="0092202B"/>
    <w:rsid w:val="00922319"/>
    <w:rsid w:val="00923B51"/>
    <w:rsid w:val="00924459"/>
    <w:rsid w:val="00925332"/>
    <w:rsid w:val="0092600B"/>
    <w:rsid w:val="009301FB"/>
    <w:rsid w:val="00932A3D"/>
    <w:rsid w:val="00934C65"/>
    <w:rsid w:val="00941610"/>
    <w:rsid w:val="009417BD"/>
    <w:rsid w:val="009422C8"/>
    <w:rsid w:val="00953DEA"/>
    <w:rsid w:val="00956B90"/>
    <w:rsid w:val="009612E9"/>
    <w:rsid w:val="00964054"/>
    <w:rsid w:val="0096736D"/>
    <w:rsid w:val="00971599"/>
    <w:rsid w:val="00971A82"/>
    <w:rsid w:val="00972724"/>
    <w:rsid w:val="0097418F"/>
    <w:rsid w:val="009801DA"/>
    <w:rsid w:val="0098068B"/>
    <w:rsid w:val="0098157C"/>
    <w:rsid w:val="00982456"/>
    <w:rsid w:val="00982D29"/>
    <w:rsid w:val="00983C67"/>
    <w:rsid w:val="00986D13"/>
    <w:rsid w:val="00991088"/>
    <w:rsid w:val="00993FF6"/>
    <w:rsid w:val="009979EF"/>
    <w:rsid w:val="009A299E"/>
    <w:rsid w:val="009A6ADD"/>
    <w:rsid w:val="009B07D3"/>
    <w:rsid w:val="009B491A"/>
    <w:rsid w:val="009B5A14"/>
    <w:rsid w:val="009C470B"/>
    <w:rsid w:val="009C662E"/>
    <w:rsid w:val="009C7D67"/>
    <w:rsid w:val="009D0DA1"/>
    <w:rsid w:val="009D56B8"/>
    <w:rsid w:val="009E21CA"/>
    <w:rsid w:val="009E3D02"/>
    <w:rsid w:val="009E654C"/>
    <w:rsid w:val="009E7789"/>
    <w:rsid w:val="009E7849"/>
    <w:rsid w:val="009E7FEA"/>
    <w:rsid w:val="009F58A8"/>
    <w:rsid w:val="009F7184"/>
    <w:rsid w:val="00A00BD8"/>
    <w:rsid w:val="00A0247C"/>
    <w:rsid w:val="00A0479C"/>
    <w:rsid w:val="00A07FB7"/>
    <w:rsid w:val="00A1242C"/>
    <w:rsid w:val="00A1450C"/>
    <w:rsid w:val="00A14C7D"/>
    <w:rsid w:val="00A14CBA"/>
    <w:rsid w:val="00A161FA"/>
    <w:rsid w:val="00A165AD"/>
    <w:rsid w:val="00A17F9D"/>
    <w:rsid w:val="00A26C54"/>
    <w:rsid w:val="00A26EC5"/>
    <w:rsid w:val="00A342DC"/>
    <w:rsid w:val="00A35E62"/>
    <w:rsid w:val="00A4022D"/>
    <w:rsid w:val="00A41067"/>
    <w:rsid w:val="00A4201C"/>
    <w:rsid w:val="00A55471"/>
    <w:rsid w:val="00A60776"/>
    <w:rsid w:val="00A64ABE"/>
    <w:rsid w:val="00A64E0A"/>
    <w:rsid w:val="00A72C4B"/>
    <w:rsid w:val="00A72D6A"/>
    <w:rsid w:val="00A74284"/>
    <w:rsid w:val="00A814C2"/>
    <w:rsid w:val="00A84475"/>
    <w:rsid w:val="00A84C2B"/>
    <w:rsid w:val="00A84D21"/>
    <w:rsid w:val="00A86887"/>
    <w:rsid w:val="00A87AE0"/>
    <w:rsid w:val="00A95C01"/>
    <w:rsid w:val="00AA3750"/>
    <w:rsid w:val="00AA4887"/>
    <w:rsid w:val="00AA510B"/>
    <w:rsid w:val="00AA687C"/>
    <w:rsid w:val="00AA76B1"/>
    <w:rsid w:val="00AB2C8E"/>
    <w:rsid w:val="00AB4BB4"/>
    <w:rsid w:val="00AC3174"/>
    <w:rsid w:val="00AC4D20"/>
    <w:rsid w:val="00AC5B12"/>
    <w:rsid w:val="00AD20D1"/>
    <w:rsid w:val="00AD36CA"/>
    <w:rsid w:val="00AE16C4"/>
    <w:rsid w:val="00AE49FF"/>
    <w:rsid w:val="00AE7BDC"/>
    <w:rsid w:val="00AF0962"/>
    <w:rsid w:val="00AF51B0"/>
    <w:rsid w:val="00AF6D2E"/>
    <w:rsid w:val="00AF7B4D"/>
    <w:rsid w:val="00B03885"/>
    <w:rsid w:val="00B16497"/>
    <w:rsid w:val="00B165BA"/>
    <w:rsid w:val="00B27BA3"/>
    <w:rsid w:val="00B30476"/>
    <w:rsid w:val="00B31513"/>
    <w:rsid w:val="00B3362F"/>
    <w:rsid w:val="00B336EE"/>
    <w:rsid w:val="00B338EC"/>
    <w:rsid w:val="00B34710"/>
    <w:rsid w:val="00B362B9"/>
    <w:rsid w:val="00B36AEE"/>
    <w:rsid w:val="00B425B2"/>
    <w:rsid w:val="00B43C09"/>
    <w:rsid w:val="00B44809"/>
    <w:rsid w:val="00B4558F"/>
    <w:rsid w:val="00B4634C"/>
    <w:rsid w:val="00B50FAD"/>
    <w:rsid w:val="00B51A01"/>
    <w:rsid w:val="00B54EDE"/>
    <w:rsid w:val="00B63E02"/>
    <w:rsid w:val="00B672E3"/>
    <w:rsid w:val="00B67379"/>
    <w:rsid w:val="00B736DE"/>
    <w:rsid w:val="00B81454"/>
    <w:rsid w:val="00B84F29"/>
    <w:rsid w:val="00B8784C"/>
    <w:rsid w:val="00B92DF0"/>
    <w:rsid w:val="00B9472F"/>
    <w:rsid w:val="00B96FE7"/>
    <w:rsid w:val="00B97F78"/>
    <w:rsid w:val="00BA07C0"/>
    <w:rsid w:val="00BA0992"/>
    <w:rsid w:val="00BA204C"/>
    <w:rsid w:val="00BA2B91"/>
    <w:rsid w:val="00BA3CAC"/>
    <w:rsid w:val="00BA5CB0"/>
    <w:rsid w:val="00BA5FE5"/>
    <w:rsid w:val="00BB02CE"/>
    <w:rsid w:val="00BB5E59"/>
    <w:rsid w:val="00BC187A"/>
    <w:rsid w:val="00BC4503"/>
    <w:rsid w:val="00BC6486"/>
    <w:rsid w:val="00BC6D69"/>
    <w:rsid w:val="00BD1611"/>
    <w:rsid w:val="00BD19BE"/>
    <w:rsid w:val="00BD3CB8"/>
    <w:rsid w:val="00BE34C6"/>
    <w:rsid w:val="00BE3E5D"/>
    <w:rsid w:val="00BF243A"/>
    <w:rsid w:val="00C001CA"/>
    <w:rsid w:val="00C05980"/>
    <w:rsid w:val="00C07706"/>
    <w:rsid w:val="00C07CEC"/>
    <w:rsid w:val="00C1169E"/>
    <w:rsid w:val="00C11EE5"/>
    <w:rsid w:val="00C1549C"/>
    <w:rsid w:val="00C16177"/>
    <w:rsid w:val="00C165AA"/>
    <w:rsid w:val="00C218AD"/>
    <w:rsid w:val="00C247C7"/>
    <w:rsid w:val="00C26673"/>
    <w:rsid w:val="00C26EB7"/>
    <w:rsid w:val="00C320E8"/>
    <w:rsid w:val="00C344C5"/>
    <w:rsid w:val="00C353CF"/>
    <w:rsid w:val="00C40733"/>
    <w:rsid w:val="00C45E6E"/>
    <w:rsid w:val="00C50837"/>
    <w:rsid w:val="00C51429"/>
    <w:rsid w:val="00C5292E"/>
    <w:rsid w:val="00C54A19"/>
    <w:rsid w:val="00C55D2E"/>
    <w:rsid w:val="00C57F43"/>
    <w:rsid w:val="00C6055C"/>
    <w:rsid w:val="00C65153"/>
    <w:rsid w:val="00C679FC"/>
    <w:rsid w:val="00C7169A"/>
    <w:rsid w:val="00C74482"/>
    <w:rsid w:val="00C81023"/>
    <w:rsid w:val="00C84CDC"/>
    <w:rsid w:val="00C92362"/>
    <w:rsid w:val="00C957F5"/>
    <w:rsid w:val="00C96D9C"/>
    <w:rsid w:val="00CA6B24"/>
    <w:rsid w:val="00CA798D"/>
    <w:rsid w:val="00CB3FAC"/>
    <w:rsid w:val="00CB6905"/>
    <w:rsid w:val="00CB7203"/>
    <w:rsid w:val="00CB7289"/>
    <w:rsid w:val="00CC6B3A"/>
    <w:rsid w:val="00CD0607"/>
    <w:rsid w:val="00CD175C"/>
    <w:rsid w:val="00CD3FA5"/>
    <w:rsid w:val="00CD6046"/>
    <w:rsid w:val="00CD7BBE"/>
    <w:rsid w:val="00CE50B1"/>
    <w:rsid w:val="00CE7BC7"/>
    <w:rsid w:val="00CF0BD0"/>
    <w:rsid w:val="00CF4A3B"/>
    <w:rsid w:val="00D0001D"/>
    <w:rsid w:val="00D06794"/>
    <w:rsid w:val="00D071ED"/>
    <w:rsid w:val="00D076EE"/>
    <w:rsid w:val="00D12915"/>
    <w:rsid w:val="00D13FB6"/>
    <w:rsid w:val="00D17489"/>
    <w:rsid w:val="00D17EB5"/>
    <w:rsid w:val="00D20E90"/>
    <w:rsid w:val="00D225A3"/>
    <w:rsid w:val="00D24CAF"/>
    <w:rsid w:val="00D265BA"/>
    <w:rsid w:val="00D3198D"/>
    <w:rsid w:val="00D343C9"/>
    <w:rsid w:val="00D35ACB"/>
    <w:rsid w:val="00D371C6"/>
    <w:rsid w:val="00D37D62"/>
    <w:rsid w:val="00D426DB"/>
    <w:rsid w:val="00D42F57"/>
    <w:rsid w:val="00D5045A"/>
    <w:rsid w:val="00D67187"/>
    <w:rsid w:val="00D67FBC"/>
    <w:rsid w:val="00D70FB9"/>
    <w:rsid w:val="00D75B36"/>
    <w:rsid w:val="00D80FD9"/>
    <w:rsid w:val="00D83735"/>
    <w:rsid w:val="00D85185"/>
    <w:rsid w:val="00D85B96"/>
    <w:rsid w:val="00D906D0"/>
    <w:rsid w:val="00D93961"/>
    <w:rsid w:val="00D94103"/>
    <w:rsid w:val="00D9771E"/>
    <w:rsid w:val="00DA336F"/>
    <w:rsid w:val="00DA38BC"/>
    <w:rsid w:val="00DA3E84"/>
    <w:rsid w:val="00DA7393"/>
    <w:rsid w:val="00DA7668"/>
    <w:rsid w:val="00DA7F53"/>
    <w:rsid w:val="00DB2A6C"/>
    <w:rsid w:val="00DC5BAB"/>
    <w:rsid w:val="00DD0B3A"/>
    <w:rsid w:val="00DD2102"/>
    <w:rsid w:val="00DD21F1"/>
    <w:rsid w:val="00DD3BF1"/>
    <w:rsid w:val="00DD4584"/>
    <w:rsid w:val="00DF0A40"/>
    <w:rsid w:val="00DF0BF9"/>
    <w:rsid w:val="00DF341B"/>
    <w:rsid w:val="00DF52B2"/>
    <w:rsid w:val="00DF545C"/>
    <w:rsid w:val="00DF5FAE"/>
    <w:rsid w:val="00DF73E9"/>
    <w:rsid w:val="00DF7EA7"/>
    <w:rsid w:val="00E03417"/>
    <w:rsid w:val="00E07E39"/>
    <w:rsid w:val="00E16955"/>
    <w:rsid w:val="00E21BE7"/>
    <w:rsid w:val="00E234B6"/>
    <w:rsid w:val="00E23F32"/>
    <w:rsid w:val="00E26EED"/>
    <w:rsid w:val="00E3370E"/>
    <w:rsid w:val="00E36ADA"/>
    <w:rsid w:val="00E40378"/>
    <w:rsid w:val="00E431AC"/>
    <w:rsid w:val="00E43D7B"/>
    <w:rsid w:val="00E44FB9"/>
    <w:rsid w:val="00E46205"/>
    <w:rsid w:val="00E47315"/>
    <w:rsid w:val="00E509FB"/>
    <w:rsid w:val="00E50BF9"/>
    <w:rsid w:val="00E51A11"/>
    <w:rsid w:val="00E51EDF"/>
    <w:rsid w:val="00E54F68"/>
    <w:rsid w:val="00E56BC9"/>
    <w:rsid w:val="00E63F01"/>
    <w:rsid w:val="00E65357"/>
    <w:rsid w:val="00E67BB6"/>
    <w:rsid w:val="00E71DA2"/>
    <w:rsid w:val="00E73E26"/>
    <w:rsid w:val="00E757B2"/>
    <w:rsid w:val="00E7684C"/>
    <w:rsid w:val="00E8189B"/>
    <w:rsid w:val="00E82467"/>
    <w:rsid w:val="00E8376C"/>
    <w:rsid w:val="00E84DFE"/>
    <w:rsid w:val="00E910C9"/>
    <w:rsid w:val="00E92FFB"/>
    <w:rsid w:val="00E94B8E"/>
    <w:rsid w:val="00E97C9C"/>
    <w:rsid w:val="00EA247F"/>
    <w:rsid w:val="00EB19B2"/>
    <w:rsid w:val="00EB4687"/>
    <w:rsid w:val="00EB4EC3"/>
    <w:rsid w:val="00EB63DA"/>
    <w:rsid w:val="00EB6718"/>
    <w:rsid w:val="00EC11F0"/>
    <w:rsid w:val="00EC6D9A"/>
    <w:rsid w:val="00EC79B2"/>
    <w:rsid w:val="00ED2795"/>
    <w:rsid w:val="00ED3371"/>
    <w:rsid w:val="00ED713C"/>
    <w:rsid w:val="00EE5660"/>
    <w:rsid w:val="00EE581D"/>
    <w:rsid w:val="00EF351B"/>
    <w:rsid w:val="00F00769"/>
    <w:rsid w:val="00F01181"/>
    <w:rsid w:val="00F01E90"/>
    <w:rsid w:val="00F02164"/>
    <w:rsid w:val="00F02E64"/>
    <w:rsid w:val="00F03227"/>
    <w:rsid w:val="00F04CFC"/>
    <w:rsid w:val="00F054A9"/>
    <w:rsid w:val="00F10A89"/>
    <w:rsid w:val="00F12401"/>
    <w:rsid w:val="00F24EB8"/>
    <w:rsid w:val="00F27231"/>
    <w:rsid w:val="00F27BB9"/>
    <w:rsid w:val="00F322DB"/>
    <w:rsid w:val="00F32D41"/>
    <w:rsid w:val="00F33B85"/>
    <w:rsid w:val="00F345F0"/>
    <w:rsid w:val="00F35E47"/>
    <w:rsid w:val="00F41D2B"/>
    <w:rsid w:val="00F44352"/>
    <w:rsid w:val="00F54A07"/>
    <w:rsid w:val="00F61888"/>
    <w:rsid w:val="00F63736"/>
    <w:rsid w:val="00F71218"/>
    <w:rsid w:val="00F83B29"/>
    <w:rsid w:val="00F87A45"/>
    <w:rsid w:val="00F90748"/>
    <w:rsid w:val="00F93AFB"/>
    <w:rsid w:val="00FA0C59"/>
    <w:rsid w:val="00FA36B5"/>
    <w:rsid w:val="00FA6430"/>
    <w:rsid w:val="00FB6259"/>
    <w:rsid w:val="00FB75FC"/>
    <w:rsid w:val="00FC10FF"/>
    <w:rsid w:val="00FC4848"/>
    <w:rsid w:val="00FC4CF7"/>
    <w:rsid w:val="00FC7285"/>
    <w:rsid w:val="00FD16DB"/>
    <w:rsid w:val="00FD19DF"/>
    <w:rsid w:val="00FD215C"/>
    <w:rsid w:val="00FD3FAE"/>
    <w:rsid w:val="00FD4D1A"/>
    <w:rsid w:val="00FD6697"/>
    <w:rsid w:val="00FD68DB"/>
    <w:rsid w:val="00FE1218"/>
    <w:rsid w:val="00FE180E"/>
    <w:rsid w:val="00FE21A0"/>
    <w:rsid w:val="00FE2EDB"/>
    <w:rsid w:val="00FE3E05"/>
    <w:rsid w:val="00FE44C1"/>
    <w:rsid w:val="00FF2371"/>
    <w:rsid w:val="00FF37CC"/>
    <w:rsid w:val="00FF6CA8"/>
    <w:rsid w:val="00FF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da507"/>
    </o:shapedefaults>
    <o:shapelayout v:ext="edit">
      <o:idmap v:ext="edit" data="2"/>
    </o:shapelayout>
  </w:shapeDefaults>
  <w:decimalSymbol w:val="."/>
  <w:listSeparator w:val=","/>
  <w14:docId w14:val="781A9F14"/>
  <w15:chartTrackingRefBased/>
  <w15:docId w15:val="{FF849E2A-F4B7-45FC-90C1-E6B267CCC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styleId="Heading1">
    <w:name w:val="heading 1"/>
    <w:basedOn w:val="Normal"/>
    <w:next w:val="Normal"/>
    <w:qFormat/>
    <w:pPr>
      <w:keepNext/>
      <w:widowControl w:val="0"/>
      <w:numPr>
        <w:numId w:val="1"/>
      </w:numPr>
      <w:tabs>
        <w:tab w:val="center" w:pos="588"/>
        <w:tab w:val="center" w:pos="1715"/>
        <w:tab w:val="center" w:pos="2788"/>
        <w:tab w:val="center" w:pos="3868"/>
        <w:tab w:val="center" w:pos="4948"/>
      </w:tabs>
      <w:autoSpaceDE w:val="0"/>
      <w:spacing w:before="225"/>
      <w:outlineLvl w:val="0"/>
    </w:pPr>
    <w:rPr>
      <w:rFonts w:ascii="Arial" w:eastAsia="Times New Roman" w:hAnsi="Arial" w:cs="Helvetica"/>
      <w:b/>
      <w:bCs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widowControl w:val="0"/>
      <w:numPr>
        <w:ilvl w:val="1"/>
        <w:numId w:val="1"/>
      </w:numPr>
      <w:tabs>
        <w:tab w:val="left" w:pos="90"/>
      </w:tabs>
      <w:autoSpaceDE w:val="0"/>
      <w:jc w:val="center"/>
      <w:outlineLvl w:val="1"/>
    </w:pPr>
    <w:rPr>
      <w:rFonts w:ascii="Times New Roman" w:hAnsi="Times New Roman" w:cs="Helvetica"/>
      <w:b/>
      <w:bCs/>
      <w:color w:val="000000"/>
      <w:sz w:val="38"/>
      <w:szCs w:val="38"/>
    </w:rPr>
  </w:style>
  <w:style w:type="paragraph" w:styleId="Heading3">
    <w:name w:val="heading 3"/>
    <w:basedOn w:val="Normal"/>
    <w:next w:val="Normal"/>
    <w:qFormat/>
    <w:pPr>
      <w:keepNext/>
      <w:widowControl w:val="0"/>
      <w:numPr>
        <w:ilvl w:val="2"/>
        <w:numId w:val="1"/>
      </w:numPr>
      <w:tabs>
        <w:tab w:val="left" w:pos="90"/>
      </w:tabs>
      <w:autoSpaceDE w:val="0"/>
      <w:jc w:val="center"/>
      <w:outlineLvl w:val="2"/>
    </w:pPr>
    <w:rPr>
      <w:rFonts w:ascii="Times New Roman" w:hAnsi="Times New Roman" w:cs="Helvetica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Times New Roman" w:eastAsia="Times New Roman" w:hAnsi="Times New Roman" w:cs="Helvetica"/>
      <w:sz w:val="22"/>
      <w:szCs w:val="22"/>
      <w:u w:val="single"/>
      <w:lang w:val="en-AU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Times New Roman" w:hAnsi="Arial" w:cs="Helvetica"/>
      <w:b/>
      <w:bCs/>
      <w:sz w:val="22"/>
      <w:szCs w:val="22"/>
      <w:u w:val="single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rFonts w:ascii="Arial" w:eastAsia="Times New Roman" w:hAnsi="Arial" w:cs="Helvetica"/>
      <w:b/>
      <w:bCs/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widowControl w:val="0"/>
      <w:numPr>
        <w:ilvl w:val="6"/>
        <w:numId w:val="1"/>
      </w:numPr>
      <w:tabs>
        <w:tab w:val="left" w:pos="90"/>
      </w:tabs>
      <w:autoSpaceDE w:val="0"/>
      <w:outlineLvl w:val="6"/>
    </w:pPr>
    <w:rPr>
      <w:rFonts w:ascii="Arial" w:hAnsi="Arial"/>
      <w:b/>
      <w:bCs/>
      <w:color w:val="000000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rFonts w:ascii="Angsana New" w:hAnsi="Angsana New" w:cs="Angsana New"/>
      <w:b/>
      <w:bCs/>
      <w:sz w:val="48"/>
      <w:szCs w:val="48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rFonts w:ascii="Arial" w:hAnsi="Arial"/>
      <w:b/>
      <w:bCs/>
      <w:color w:val="000000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  <w:lang w:eastAsia="th-TH" w:bidi="th-TH"/>
    </w:rPr>
  </w:style>
  <w:style w:type="character" w:customStyle="1" w:styleId="WW8Num2z0">
    <w:name w:val="WW8Num2z0"/>
    <w:rPr>
      <w:rFonts w:ascii="Times New Roman" w:eastAsia="Times New Roman" w:hAnsi="Times New Roman" w:cs="Times New Roman"/>
      <w:lang w:eastAsia="th-TH" w:bidi="th-TH"/>
    </w:rPr>
  </w:style>
  <w:style w:type="character" w:customStyle="1" w:styleId="WW8Num2z1">
    <w:name w:val="WW8Num2z1"/>
    <w:rPr>
      <w:rFonts w:ascii="Courier New" w:hAnsi="Courier New"/>
      <w:lang w:eastAsia="th-TH" w:bidi="th-TH"/>
    </w:rPr>
  </w:style>
  <w:style w:type="character" w:customStyle="1" w:styleId="WW8Num2z2">
    <w:name w:val="WW8Num2z2"/>
    <w:rPr>
      <w:rFonts w:ascii="Wingdings" w:hAnsi="Wingdings"/>
      <w:lang w:eastAsia="th-TH" w:bidi="th-TH"/>
    </w:rPr>
  </w:style>
  <w:style w:type="character" w:customStyle="1" w:styleId="WW8Num2z3">
    <w:name w:val="WW8Num2z3"/>
    <w:rPr>
      <w:rFonts w:ascii="Symbol" w:hAnsi="Symbol"/>
      <w:lang w:eastAsia="th-TH" w:bidi="th-TH"/>
    </w:rPr>
  </w:style>
  <w:style w:type="character" w:customStyle="1" w:styleId="WW8Num3z0">
    <w:name w:val="WW8Num3z0"/>
    <w:rPr>
      <w:lang w:eastAsia="th-TH" w:bidi="th-TH"/>
    </w:rPr>
  </w:style>
  <w:style w:type="character" w:customStyle="1" w:styleId="WW8Num4z0">
    <w:name w:val="WW8Num4z0"/>
    <w:rPr>
      <w:rFonts w:ascii="Symbol" w:hAnsi="Symbol"/>
      <w:lang w:eastAsia="th-TH" w:bidi="th-TH"/>
    </w:rPr>
  </w:style>
  <w:style w:type="character" w:customStyle="1" w:styleId="WW8Num5z0">
    <w:name w:val="WW8Num5z0"/>
    <w:rPr>
      <w:rFonts w:ascii="Times New Roman" w:eastAsia="Cordia New" w:hAnsi="Times New Roman" w:cs="Cordia New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Symbol" w:hAnsi="Symbol"/>
      <w:lang w:eastAsia="th-TH" w:bidi="th-TH"/>
    </w:rPr>
  </w:style>
  <w:style w:type="character" w:customStyle="1" w:styleId="WW8Num7z0">
    <w:name w:val="WW8Num7z0"/>
    <w:rPr>
      <w:rFonts w:ascii="Symbol" w:hAnsi="Symbol"/>
      <w:lang w:eastAsia="th-TH" w:bidi="th-TH"/>
    </w:rPr>
  </w:style>
  <w:style w:type="character" w:customStyle="1" w:styleId="WW8Num8z0">
    <w:name w:val="WW8Num8z0"/>
    <w:rPr>
      <w:rFonts w:ascii="Arial" w:eastAsia="Times New Roman" w:hAnsi="Arial" w:cs="Arial"/>
      <w:lang w:eastAsia="th-TH" w:bidi="th-TH"/>
    </w:rPr>
  </w:style>
  <w:style w:type="character" w:customStyle="1" w:styleId="WW8Num8z1">
    <w:name w:val="WW8Num8z1"/>
    <w:rPr>
      <w:rFonts w:ascii="Courier New" w:hAnsi="Courier New"/>
      <w:lang w:eastAsia="th-TH" w:bidi="th-TH"/>
    </w:rPr>
  </w:style>
  <w:style w:type="character" w:customStyle="1" w:styleId="WW8Num8z2">
    <w:name w:val="WW8Num8z2"/>
    <w:rPr>
      <w:rFonts w:ascii="Wingdings" w:hAnsi="Wingdings"/>
      <w:lang w:eastAsia="th-TH" w:bidi="th-TH"/>
    </w:rPr>
  </w:style>
  <w:style w:type="character" w:customStyle="1" w:styleId="WW8Num8z3">
    <w:name w:val="WW8Num8z3"/>
    <w:rPr>
      <w:rFonts w:ascii="Symbol" w:hAnsi="Symbol"/>
      <w:lang w:eastAsia="th-TH" w:bidi="th-TH"/>
    </w:rPr>
  </w:style>
  <w:style w:type="character" w:customStyle="1" w:styleId="WW8Num10z0">
    <w:name w:val="WW8Num10z0"/>
    <w:rPr>
      <w:rFonts w:ascii="Symbol" w:hAnsi="Symbol"/>
      <w:lang w:eastAsia="th-TH" w:bidi="th-TH"/>
    </w:rPr>
  </w:style>
  <w:style w:type="character" w:customStyle="1" w:styleId="WW8Num11z0">
    <w:name w:val="WW8Num11z0"/>
    <w:rPr>
      <w:rFonts w:ascii="Symbol" w:hAnsi="Symbol"/>
      <w:lang w:eastAsia="th-TH" w:bidi="th-TH"/>
    </w:rPr>
  </w:style>
  <w:style w:type="character" w:customStyle="1" w:styleId="WW8Num13z0">
    <w:name w:val="WW8Num13z0"/>
    <w:rPr>
      <w:rFonts w:ascii="Times New Roman" w:hAnsi="Times New Roman"/>
      <w:lang w:eastAsia="th-TH" w:bidi="th-TH"/>
    </w:rPr>
  </w:style>
  <w:style w:type="character" w:customStyle="1" w:styleId="WW8Num14z0">
    <w:name w:val="WW8Num14z0"/>
    <w:rPr>
      <w:rFonts w:ascii="Cordia New" w:eastAsia="Cordia New" w:hAnsi="Cordia New" w:cs="Cordia New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Arial" w:eastAsia="Times New Roman" w:hAnsi="Arial" w:cs="Arial"/>
      <w:lang w:eastAsia="th-TH" w:bidi="th-TH"/>
    </w:rPr>
  </w:style>
  <w:style w:type="character" w:customStyle="1" w:styleId="WW8Num15z1">
    <w:name w:val="WW8Num15z1"/>
    <w:rPr>
      <w:rFonts w:ascii="Courier New" w:hAnsi="Courier New"/>
      <w:lang w:eastAsia="th-TH" w:bidi="th-TH"/>
    </w:rPr>
  </w:style>
  <w:style w:type="character" w:customStyle="1" w:styleId="WW8Num15z2">
    <w:name w:val="WW8Num15z2"/>
    <w:rPr>
      <w:rFonts w:ascii="Wingdings" w:hAnsi="Wingdings"/>
      <w:lang w:eastAsia="th-TH" w:bidi="th-TH"/>
    </w:rPr>
  </w:style>
  <w:style w:type="character" w:customStyle="1" w:styleId="WW8Num15z3">
    <w:name w:val="WW8Num15z3"/>
    <w:rPr>
      <w:rFonts w:ascii="Symbol" w:hAnsi="Symbol"/>
      <w:lang w:eastAsia="th-TH" w:bidi="th-TH"/>
    </w:rPr>
  </w:style>
  <w:style w:type="character" w:customStyle="1" w:styleId="WW8Num16z0">
    <w:name w:val="WW8Num16z0"/>
    <w:rPr>
      <w:lang w:eastAsia="th-TH" w:bidi="th-TH"/>
    </w:rPr>
  </w:style>
  <w:style w:type="character" w:customStyle="1" w:styleId="WW8Num17z0">
    <w:name w:val="WW8Num17z0"/>
    <w:rPr>
      <w:lang w:eastAsia="th-TH" w:bidi="th-TH"/>
    </w:rPr>
  </w:style>
  <w:style w:type="character" w:customStyle="1" w:styleId="WW8Num18z0">
    <w:name w:val="WW8Num18z0"/>
    <w:rPr>
      <w:rFonts w:ascii="Times New Roman" w:eastAsia="Times New Roman" w:hAnsi="Times New Roman" w:cs="Times New Roman"/>
      <w:lang w:eastAsia="th-TH" w:bidi="th-TH"/>
    </w:rPr>
  </w:style>
  <w:style w:type="character" w:customStyle="1" w:styleId="WW8Num18z1">
    <w:name w:val="WW8Num18z1"/>
    <w:rPr>
      <w:rFonts w:ascii="Courier New" w:hAnsi="Courier New"/>
      <w:lang w:eastAsia="th-TH" w:bidi="th-TH"/>
    </w:rPr>
  </w:style>
  <w:style w:type="character" w:customStyle="1" w:styleId="WW8Num18z2">
    <w:name w:val="WW8Num18z2"/>
    <w:rPr>
      <w:rFonts w:ascii="Wingdings" w:hAnsi="Wingdings"/>
      <w:lang w:eastAsia="th-TH" w:bidi="th-TH"/>
    </w:rPr>
  </w:style>
  <w:style w:type="character" w:customStyle="1" w:styleId="WW8Num18z3">
    <w:name w:val="WW8Num18z3"/>
    <w:rPr>
      <w:rFonts w:ascii="Symbol" w:hAnsi="Symbol"/>
      <w:lang w:eastAsia="th-TH" w:bidi="th-TH"/>
    </w:rPr>
  </w:style>
  <w:style w:type="character" w:customStyle="1" w:styleId="WW8Num19z0">
    <w:name w:val="WW8Num19z0"/>
    <w:rPr>
      <w:rFonts w:ascii="Arial" w:eastAsia="Times New Roman" w:hAnsi="Arial" w:cs="Arial"/>
      <w:lang w:eastAsia="th-TH" w:bidi="th-TH"/>
    </w:rPr>
  </w:style>
  <w:style w:type="character" w:customStyle="1" w:styleId="WW8Num19z1">
    <w:name w:val="WW8Num19z1"/>
    <w:rPr>
      <w:rFonts w:ascii="Courier New" w:hAnsi="Courier New"/>
      <w:lang w:eastAsia="th-TH" w:bidi="th-TH"/>
    </w:rPr>
  </w:style>
  <w:style w:type="character" w:customStyle="1" w:styleId="WW8Num19z2">
    <w:name w:val="WW8Num19z2"/>
    <w:rPr>
      <w:rFonts w:ascii="Wingdings" w:hAnsi="Wingdings"/>
      <w:lang w:eastAsia="th-TH" w:bidi="th-TH"/>
    </w:rPr>
  </w:style>
  <w:style w:type="character" w:customStyle="1" w:styleId="WW8Num19z3">
    <w:name w:val="WW8Num19z3"/>
    <w:rPr>
      <w:rFonts w:ascii="Symbol" w:hAnsi="Symbol"/>
      <w:lang w:eastAsia="th-TH" w:bidi="th-TH"/>
    </w:rPr>
  </w:style>
  <w:style w:type="character" w:customStyle="1" w:styleId="WW8Num20z0">
    <w:name w:val="WW8Num20z0"/>
    <w:rPr>
      <w:lang w:eastAsia="th-TH" w:bidi="th-TH"/>
    </w:rPr>
  </w:style>
  <w:style w:type="character" w:customStyle="1" w:styleId="WW8Num21z0">
    <w:name w:val="WW8Num21z0"/>
    <w:rPr>
      <w:rFonts w:ascii="Times New Roman" w:eastAsia="Times New Roman" w:hAnsi="Times New Roman" w:cs="Times New Roman"/>
      <w:lang w:eastAsia="th-TH" w:bidi="th-TH"/>
    </w:rPr>
  </w:style>
  <w:style w:type="character" w:customStyle="1" w:styleId="WW8Num21z1">
    <w:name w:val="WW8Num21z1"/>
    <w:rPr>
      <w:rFonts w:ascii="Courier New" w:hAnsi="Courier New"/>
      <w:lang w:eastAsia="th-TH" w:bidi="th-TH"/>
    </w:rPr>
  </w:style>
  <w:style w:type="character" w:customStyle="1" w:styleId="WW8Num21z2">
    <w:name w:val="WW8Num21z2"/>
    <w:rPr>
      <w:rFonts w:ascii="Wingdings" w:hAnsi="Wingdings"/>
      <w:lang w:eastAsia="th-TH" w:bidi="th-TH"/>
    </w:rPr>
  </w:style>
  <w:style w:type="character" w:customStyle="1" w:styleId="WW8Num21z3">
    <w:name w:val="WW8Num21z3"/>
    <w:rPr>
      <w:rFonts w:ascii="Symbol" w:hAnsi="Symbol"/>
      <w:lang w:eastAsia="th-TH" w:bidi="th-TH"/>
    </w:rPr>
  </w:style>
  <w:style w:type="character" w:customStyle="1" w:styleId="WW8Num22z0">
    <w:name w:val="WW8Num22z0"/>
    <w:rPr>
      <w:rFonts w:ascii="Symbol" w:hAnsi="Symbol"/>
      <w:lang w:eastAsia="th-TH" w:bidi="th-TH"/>
    </w:rPr>
  </w:style>
  <w:style w:type="character" w:customStyle="1" w:styleId="WW8Num23z0">
    <w:name w:val="WW8Num23z0"/>
    <w:rPr>
      <w:rFonts w:ascii="Times New Roman" w:eastAsia="Times New Roman" w:hAnsi="Times New Roman" w:cs="Times New Roman"/>
      <w:lang w:eastAsia="th-TH" w:bidi="th-TH"/>
    </w:rPr>
  </w:style>
  <w:style w:type="character" w:customStyle="1" w:styleId="WW8Num23z1">
    <w:name w:val="WW8Num23z1"/>
    <w:rPr>
      <w:rFonts w:ascii="Courier New" w:hAnsi="Courier New"/>
      <w:lang w:eastAsia="th-TH" w:bidi="th-TH"/>
    </w:rPr>
  </w:style>
  <w:style w:type="character" w:customStyle="1" w:styleId="WW8Num23z2">
    <w:name w:val="WW8Num23z2"/>
    <w:rPr>
      <w:rFonts w:ascii="Wingdings" w:hAnsi="Wingdings"/>
      <w:lang w:eastAsia="th-TH" w:bidi="th-TH"/>
    </w:rPr>
  </w:style>
  <w:style w:type="character" w:customStyle="1" w:styleId="WW8Num23z3">
    <w:name w:val="WW8Num23z3"/>
    <w:rPr>
      <w:rFonts w:ascii="Symbol" w:hAnsi="Symbol"/>
      <w:lang w:eastAsia="th-TH" w:bidi="th-TH"/>
    </w:rPr>
  </w:style>
  <w:style w:type="character" w:customStyle="1" w:styleId="WW8Num24z0">
    <w:name w:val="WW8Num24z0"/>
    <w:rPr>
      <w:rFonts w:ascii="Times New Roman" w:hAnsi="Times New Roman"/>
      <w:lang w:eastAsia="th-TH" w:bidi="th-TH"/>
    </w:rPr>
  </w:style>
  <w:style w:type="character" w:customStyle="1" w:styleId="WW8Num26z0">
    <w:name w:val="WW8Num26z0"/>
    <w:rPr>
      <w:rFonts w:ascii="Symbol" w:hAnsi="Symbol"/>
      <w:lang w:eastAsia="th-TH" w:bidi="th-TH"/>
    </w:rPr>
  </w:style>
  <w:style w:type="character" w:customStyle="1" w:styleId="WW8Num27z0">
    <w:name w:val="WW8Num27z0"/>
    <w:rPr>
      <w:lang w:eastAsia="th-TH" w:bidi="th-TH"/>
    </w:rPr>
  </w:style>
  <w:style w:type="character" w:customStyle="1" w:styleId="WW8Num28z0">
    <w:name w:val="WW8Num28z0"/>
    <w:rPr>
      <w:lang w:eastAsia="th-TH" w:bidi="th-TH"/>
    </w:rPr>
  </w:style>
  <w:style w:type="character" w:styleId="DefaultParagraphFont0">
    <w:name w:val="Default Paragraph Font"/>
  </w:style>
  <w:style w:type="character" w:styleId="Hyperlink">
    <w:name w:val="Hyperlink"/>
    <w:semiHidden/>
    <w:rPr>
      <w:rFonts w:cs="Cordia New"/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Angsana New"/>
      <w:szCs w:val="37"/>
    </w:rPr>
  </w:style>
  <w:style w:type="paragraph" w:styleId="BodyText">
    <w:name w:val="Body Text"/>
    <w:basedOn w:val="Normal"/>
    <w:semiHidden/>
    <w:pPr>
      <w:widowControl w:val="0"/>
      <w:tabs>
        <w:tab w:val="left" w:pos="90"/>
        <w:tab w:val="left" w:pos="1050"/>
      </w:tabs>
      <w:autoSpaceDE w:val="0"/>
    </w:pPr>
    <w:rPr>
      <w:rFonts w:ascii="Arial" w:hAnsi="Arial" w:cs="Helvetica"/>
      <w:b/>
      <w:bCs/>
      <w:color w:val="000000"/>
      <w:sz w:val="20"/>
      <w:szCs w:val="20"/>
    </w:rPr>
  </w:style>
  <w:style w:type="paragraph" w:styleId="List">
    <w:name w:val="List"/>
    <w:basedOn w:val="BodyText"/>
    <w:semiHidden/>
    <w:rPr>
      <w:rFonts w:cs="Angsana New"/>
    </w:rPr>
  </w:style>
  <w:style w:type="paragraph" w:styleId="Caption">
    <w:name w:val="caption"/>
    <w:basedOn w:val="Normal"/>
    <w:next w:val="Normal"/>
    <w:qFormat/>
    <w:pPr>
      <w:widowControl w:val="0"/>
      <w:tabs>
        <w:tab w:val="left" w:pos="90"/>
      </w:tabs>
      <w:autoSpaceDE w:val="0"/>
    </w:pPr>
    <w:rPr>
      <w:rFonts w:ascii="Arial" w:hAnsi="Arial" w:cs="Angsana New"/>
      <w:b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Angsana New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cs="Angsana New"/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cs="Helvetica"/>
    </w:rPr>
  </w:style>
  <w:style w:type="paragraph" w:styleId="BodyTextIndent">
    <w:name w:val="Body Text Indent"/>
    <w:basedOn w:val="Normal"/>
    <w:semiHidden/>
    <w:pPr>
      <w:ind w:left="720"/>
    </w:pPr>
  </w:style>
  <w:style w:type="paragraph" w:styleId="BodyText2">
    <w:name w:val="Body Text 2"/>
    <w:basedOn w:val="Normal"/>
    <w:pPr>
      <w:widowControl w:val="0"/>
      <w:tabs>
        <w:tab w:val="left" w:pos="90"/>
      </w:tabs>
      <w:autoSpaceDE w:val="0"/>
    </w:pPr>
    <w:rPr>
      <w:rFonts w:ascii="Arial" w:hAnsi="Arial" w:cs="Helvetica"/>
      <w:b/>
      <w:bCs/>
      <w:color w:val="FF0000"/>
      <w:sz w:val="20"/>
      <w:szCs w:val="20"/>
    </w:rPr>
  </w:style>
  <w:style w:type="paragraph" w:styleId="ListBullet">
    <w:name w:val="List Bullet"/>
    <w:basedOn w:val="Normal"/>
    <w:rPr>
      <w:rFonts w:cs="Helvetica"/>
    </w:rPr>
  </w:style>
  <w:style w:type="paragraph" w:styleId="Title">
    <w:name w:val="Title"/>
    <w:basedOn w:val="Normal"/>
    <w:next w:val="Subtitle"/>
    <w:qFormat/>
    <w:pPr>
      <w:jc w:val="center"/>
    </w:pPr>
    <w:rPr>
      <w:b/>
      <w:bCs/>
      <w:sz w:val="44"/>
      <w:szCs w:val="44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  <w:szCs w:val="28"/>
    </w:rPr>
  </w:style>
  <w:style w:type="paragraph" w:styleId="BodyText3">
    <w:name w:val="Body Text 3"/>
    <w:basedOn w:val="Normal"/>
    <w:pPr>
      <w:widowControl w:val="0"/>
      <w:tabs>
        <w:tab w:val="left" w:pos="90"/>
      </w:tabs>
      <w:autoSpaceDE w:val="0"/>
    </w:pPr>
    <w:rPr>
      <w:rFonts w:ascii="Times New Roman" w:hAnsi="Times New Roman"/>
      <w:color w:val="000000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Angsana New"/>
      <w:sz w:val="20"/>
      <w:szCs w:val="20"/>
    </w:rPr>
  </w:style>
  <w:style w:type="paragraph" w:styleId="BalloonText">
    <w:name w:val="Balloon Text"/>
    <w:basedOn w:val="Normal"/>
    <w:rPr>
      <w:rFonts w:ascii="Tahoma" w:hAnsi="Tahoma" w:cs="Angsana New"/>
      <w:sz w:val="16"/>
      <w:szCs w:val="18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Angsana New"/>
      <w:szCs w:val="24"/>
    </w:rPr>
  </w:style>
  <w:style w:type="paragraph" w:styleId="NoSpacing">
    <w:name w:val="No Spacing"/>
    <w:link w:val="NoSpacingChar"/>
    <w:uiPriority w:val="1"/>
    <w:qFormat/>
    <w:rsid w:val="00C5292E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HeaderChar">
    <w:name w:val="Header Char"/>
    <w:link w:val="Header"/>
    <w:uiPriority w:val="99"/>
    <w:rsid w:val="0091779C"/>
    <w:rPr>
      <w:rFonts w:ascii="Cordia New" w:eastAsia="Cordia New" w:hAnsi="Cordia New" w:cs="Helvetica"/>
      <w:sz w:val="28"/>
      <w:szCs w:val="28"/>
      <w:lang w:eastAsia="th-TH"/>
    </w:rPr>
  </w:style>
  <w:style w:type="paragraph" w:customStyle="1" w:styleId="a">
    <w:name w:val="»¡µÔ"/>
    <w:rsid w:val="00627C7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eGrid">
    <w:name w:val="Table Grid"/>
    <w:basedOn w:val="TableNormal"/>
    <w:uiPriority w:val="59"/>
    <w:rsid w:val="00102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rsid w:val="009422C8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FooterChar">
    <w:name w:val="Footer Char"/>
    <w:link w:val="Footer"/>
    <w:uiPriority w:val="99"/>
    <w:rsid w:val="00F87A45"/>
    <w:rPr>
      <w:rFonts w:ascii="Cordia New" w:eastAsia="Cordia New" w:hAnsi="Cordia New" w:cs="Helvetica"/>
      <w:sz w:val="28"/>
      <w:szCs w:val="28"/>
      <w:lang w:eastAsia="th-TH"/>
    </w:rPr>
  </w:style>
  <w:style w:type="table" w:styleId="GridTable4-Accent1">
    <w:name w:val="Grid Table 4 Accent 1"/>
    <w:basedOn w:val="TableNormal"/>
    <w:uiPriority w:val="49"/>
    <w:rsid w:val="00C6055C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4-Accent2">
    <w:name w:val="Grid Table 4 Accent 2"/>
    <w:basedOn w:val="TableNormal"/>
    <w:uiPriority w:val="49"/>
    <w:rsid w:val="00971599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87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D8A5C-B3AB-4ABA-A2A7-7E645C15D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1872</Words>
  <Characters>10674</Characters>
  <Application>Microsoft Office Word</Application>
  <DocSecurity>0</DocSecurity>
  <Lines>88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Microsoft Corporation</Company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Niyada Gratae</cp:lastModifiedBy>
  <cp:revision>2</cp:revision>
  <cp:lastPrinted>2024-10-07T07:09:00Z</cp:lastPrinted>
  <dcterms:created xsi:type="dcterms:W3CDTF">2024-10-07T09:20:00Z</dcterms:created>
  <dcterms:modified xsi:type="dcterms:W3CDTF">2024-10-07T09:20:00Z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1826171644</vt:i4>
  </property>
</Properties>
</file>